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10F" w:rsidRDefault="0002210F" w:rsidP="00D850F7">
      <w:pPr>
        <w:spacing w:beforeLines="50" w:before="156" w:line="400" w:lineRule="exact"/>
        <w:jc w:val="center"/>
        <w:rPr>
          <w:rFonts w:asciiTheme="minorEastAsia" w:hAnsiTheme="minorEastAsia" w:hint="eastAsia"/>
          <w:b/>
          <w:sz w:val="44"/>
          <w:szCs w:val="44"/>
        </w:rPr>
      </w:pPr>
    </w:p>
    <w:p w:rsidR="008B2745" w:rsidRPr="00191C96" w:rsidRDefault="00607A8C" w:rsidP="00D850F7">
      <w:pPr>
        <w:spacing w:beforeLines="50" w:before="156" w:line="400" w:lineRule="exact"/>
        <w:jc w:val="center"/>
        <w:rPr>
          <w:rFonts w:asciiTheme="minorEastAsia" w:hAnsiTheme="minorEastAsia"/>
          <w:b/>
          <w:sz w:val="44"/>
          <w:szCs w:val="44"/>
        </w:rPr>
      </w:pPr>
      <w:r w:rsidRPr="00191C96">
        <w:rPr>
          <w:rFonts w:asciiTheme="minorEastAsia" w:hAnsiTheme="minorEastAsia" w:hint="eastAsia"/>
          <w:b/>
          <w:sz w:val="44"/>
          <w:szCs w:val="44"/>
        </w:rPr>
        <w:t>关于组织参加亚洲知识产权营商论坛的通知</w:t>
      </w:r>
    </w:p>
    <w:p w:rsidR="00607A8C" w:rsidRPr="00191C96" w:rsidRDefault="00607A8C" w:rsidP="00D850F7">
      <w:pPr>
        <w:spacing w:beforeLines="50" w:before="156" w:line="400" w:lineRule="exact"/>
        <w:rPr>
          <w:rFonts w:asciiTheme="minorEastAsia" w:hAnsiTheme="minorEastAsia"/>
        </w:rPr>
      </w:pPr>
    </w:p>
    <w:p w:rsidR="00D850F7" w:rsidRPr="00191C96" w:rsidRDefault="00607A8C" w:rsidP="00191C96">
      <w:pPr>
        <w:spacing w:beforeLines="50" w:before="156" w:line="500" w:lineRule="exact"/>
        <w:ind w:firstLineChars="200" w:firstLine="480"/>
        <w:rPr>
          <w:rFonts w:asciiTheme="minorEastAsia" w:hAnsiTheme="minorEastAsia"/>
          <w:kern w:val="0"/>
          <w:sz w:val="24"/>
          <w:szCs w:val="24"/>
        </w:rPr>
      </w:pPr>
      <w:r w:rsidRPr="00191C96">
        <w:rPr>
          <w:rFonts w:asciiTheme="minorEastAsia" w:hAnsiTheme="minorEastAsia" w:hint="eastAsia"/>
          <w:sz w:val="24"/>
          <w:szCs w:val="24"/>
        </w:rPr>
        <w:t>2016年12月1-2日</w:t>
      </w:r>
      <w:r w:rsidRPr="00191C96">
        <w:rPr>
          <w:rFonts w:asciiTheme="minorEastAsia" w:hAnsiTheme="minorEastAsia" w:hint="eastAsia"/>
          <w:kern w:val="0"/>
          <w:sz w:val="24"/>
          <w:szCs w:val="24"/>
        </w:rPr>
        <w:t>在湾仔香港会议展览中心举</w:t>
      </w:r>
      <w:r w:rsidR="0002210F">
        <w:rPr>
          <w:rFonts w:asciiTheme="minorEastAsia" w:hAnsiTheme="minorEastAsia" w:hint="eastAsia"/>
          <w:kern w:val="0"/>
          <w:sz w:val="24"/>
          <w:szCs w:val="24"/>
        </w:rPr>
        <w:t>办</w:t>
      </w:r>
      <w:r w:rsidR="00223769">
        <w:rPr>
          <w:rFonts w:asciiTheme="minorEastAsia" w:hAnsiTheme="minorEastAsia" w:hint="eastAsia"/>
          <w:kern w:val="0"/>
          <w:sz w:val="24"/>
          <w:szCs w:val="24"/>
        </w:rPr>
        <w:t>“</w:t>
      </w:r>
      <w:r w:rsidR="00D850F7" w:rsidRPr="00191C96">
        <w:rPr>
          <w:rFonts w:asciiTheme="minorEastAsia" w:hAnsiTheme="minorEastAsia" w:hint="eastAsia"/>
          <w:sz w:val="24"/>
          <w:szCs w:val="24"/>
        </w:rPr>
        <w:t>亚洲知识产权营商论坛</w:t>
      </w:r>
      <w:r w:rsidR="00223769">
        <w:rPr>
          <w:rFonts w:asciiTheme="minorEastAsia" w:hAnsiTheme="minorEastAsia" w:hint="eastAsia"/>
          <w:sz w:val="24"/>
          <w:szCs w:val="24"/>
        </w:rPr>
        <w:t>”，该论坛</w:t>
      </w:r>
      <w:r w:rsidR="00D850F7" w:rsidRPr="00191C96">
        <w:rPr>
          <w:rFonts w:asciiTheme="minorEastAsia" w:hAnsiTheme="minorEastAsia" w:hint="eastAsia"/>
          <w:kern w:val="0"/>
          <w:sz w:val="24"/>
          <w:szCs w:val="24"/>
        </w:rPr>
        <w:t>是由香港特别行政区政府、香港贸易发展局及香港设计中心合办</w:t>
      </w:r>
      <w:r w:rsidR="0002210F">
        <w:rPr>
          <w:rFonts w:asciiTheme="minorEastAsia" w:hAnsiTheme="minorEastAsia" w:hint="eastAsia"/>
          <w:kern w:val="0"/>
          <w:sz w:val="24"/>
          <w:szCs w:val="24"/>
        </w:rPr>
        <w:t>，</w:t>
      </w:r>
      <w:r w:rsidR="00D850F7" w:rsidRPr="00191C96">
        <w:rPr>
          <w:rFonts w:asciiTheme="minorEastAsia" w:hAnsiTheme="minorEastAsia" w:hint="eastAsia"/>
          <w:kern w:val="0"/>
          <w:sz w:val="24"/>
          <w:szCs w:val="24"/>
        </w:rPr>
        <w:t>亚洲知识产权营商论坛为世界各地知识产权的专业人士和商家提供一个理想平台，就知识产权的最新发展互相交流。</w:t>
      </w:r>
      <w:r w:rsidR="00D850F7" w:rsidRPr="00191C96">
        <w:rPr>
          <w:rFonts w:asciiTheme="minorEastAsia" w:hAnsiTheme="minorEastAsia" w:hint="eastAsia"/>
          <w:sz w:val="24"/>
          <w:szCs w:val="24"/>
        </w:rPr>
        <w:t>讨论知识产权业务的最新发展，以及拓展合作机会。论坛将专注知识产权的贸易方面，特别是知识产权在亚洲的发展情况和常见的纠纷。</w:t>
      </w:r>
    </w:p>
    <w:p w:rsidR="00191C96" w:rsidRPr="00191C96" w:rsidRDefault="00D850F7" w:rsidP="00191C96">
      <w:pPr>
        <w:spacing w:beforeLines="50" w:before="156" w:line="500" w:lineRule="exact"/>
        <w:ind w:firstLineChars="250" w:firstLine="600"/>
        <w:jc w:val="left"/>
        <w:rPr>
          <w:rFonts w:asciiTheme="minorEastAsia" w:hAnsiTheme="minorEastAsia"/>
          <w:b/>
          <w:kern w:val="0"/>
          <w:sz w:val="24"/>
          <w:szCs w:val="24"/>
        </w:rPr>
      </w:pPr>
      <w:r w:rsidRPr="00191C96">
        <w:rPr>
          <w:rFonts w:asciiTheme="minorEastAsia" w:hAnsiTheme="minorEastAsia" w:hint="eastAsia"/>
          <w:kern w:val="0"/>
          <w:sz w:val="24"/>
          <w:szCs w:val="24"/>
        </w:rPr>
        <w:t>深圳市版权协会将于2016年12月2日</w:t>
      </w:r>
      <w:r w:rsidR="00223769">
        <w:rPr>
          <w:rFonts w:asciiTheme="minorEastAsia" w:hAnsiTheme="minorEastAsia" w:hint="eastAsia"/>
          <w:kern w:val="0"/>
          <w:sz w:val="24"/>
          <w:szCs w:val="24"/>
        </w:rPr>
        <w:t>免费组织会员</w:t>
      </w:r>
      <w:r w:rsidRPr="00191C96">
        <w:rPr>
          <w:rFonts w:asciiTheme="minorEastAsia" w:hAnsiTheme="minorEastAsia" w:hint="eastAsia"/>
          <w:kern w:val="0"/>
          <w:sz w:val="24"/>
          <w:szCs w:val="24"/>
        </w:rPr>
        <w:t>前往香港会议展览中心参观本次</w:t>
      </w:r>
      <w:r w:rsidRPr="00191C96">
        <w:rPr>
          <w:rFonts w:asciiTheme="minorEastAsia" w:hAnsiTheme="minorEastAsia" w:hint="eastAsia"/>
          <w:sz w:val="24"/>
          <w:szCs w:val="24"/>
        </w:rPr>
        <w:t>亚洲知识产权营商论坛。</w:t>
      </w:r>
      <w:r w:rsidR="0002210F">
        <w:rPr>
          <w:rFonts w:asciiTheme="minorEastAsia" w:hAnsiTheme="minorEastAsia" w:hint="eastAsia"/>
          <w:kern w:val="0"/>
          <w:sz w:val="24"/>
          <w:szCs w:val="24"/>
        </w:rPr>
        <w:t>参加</w:t>
      </w:r>
      <w:r w:rsidR="00191C96">
        <w:rPr>
          <w:rFonts w:asciiTheme="minorEastAsia" w:hAnsiTheme="minorEastAsia" w:hint="eastAsia"/>
          <w:kern w:val="0"/>
          <w:sz w:val="24"/>
          <w:szCs w:val="24"/>
        </w:rPr>
        <w:t>当天（12月02日）将会举办</w:t>
      </w:r>
      <w:r w:rsidR="00191C96" w:rsidRPr="00191C96">
        <w:rPr>
          <w:rFonts w:asciiTheme="minorEastAsia" w:hAnsiTheme="minorEastAsia" w:hint="eastAsia"/>
          <w:b/>
          <w:kern w:val="0"/>
          <w:sz w:val="24"/>
          <w:szCs w:val="24"/>
        </w:rPr>
        <w:t>主题演讲III – 透视中国「十三五规划」：创新世代下之新机遇</w:t>
      </w:r>
      <w:r w:rsidR="00191C96">
        <w:rPr>
          <w:rFonts w:asciiTheme="minorEastAsia" w:hAnsiTheme="minorEastAsia" w:hint="eastAsia"/>
          <w:b/>
          <w:kern w:val="0"/>
          <w:sz w:val="24"/>
          <w:szCs w:val="24"/>
        </w:rPr>
        <w:t>、</w:t>
      </w:r>
      <w:r w:rsidR="00191C96" w:rsidRPr="00191C96">
        <w:rPr>
          <w:rFonts w:asciiTheme="minorEastAsia" w:hAnsiTheme="minorEastAsia" w:hint="eastAsia"/>
          <w:b/>
          <w:kern w:val="0"/>
          <w:sz w:val="24"/>
          <w:szCs w:val="24"/>
        </w:rPr>
        <w:t>知识产权政策对话</w:t>
      </w:r>
      <w:r w:rsidR="00191C96">
        <w:rPr>
          <w:rFonts w:asciiTheme="minorEastAsia" w:hAnsiTheme="minorEastAsia" w:hint="eastAsia"/>
          <w:b/>
          <w:kern w:val="0"/>
          <w:sz w:val="24"/>
          <w:szCs w:val="24"/>
        </w:rPr>
        <w:t>-</w:t>
      </w:r>
      <w:r w:rsidR="00191C96" w:rsidRPr="00191C96">
        <w:rPr>
          <w:rFonts w:asciiTheme="minorEastAsia" w:hAnsiTheme="minorEastAsia" w:hint="eastAsia"/>
          <w:b/>
          <w:kern w:val="0"/>
          <w:sz w:val="24"/>
          <w:szCs w:val="24"/>
        </w:rPr>
        <w:t>转变中的贸易环境及一带一路策略</w:t>
      </w:r>
      <w:r w:rsidR="00191C96">
        <w:rPr>
          <w:rFonts w:asciiTheme="minorEastAsia" w:hAnsiTheme="minorEastAsia" w:hint="eastAsia"/>
          <w:b/>
          <w:kern w:val="0"/>
          <w:sz w:val="24"/>
          <w:szCs w:val="24"/>
        </w:rPr>
        <w:t>、</w:t>
      </w:r>
      <w:r w:rsidR="00191C96" w:rsidRPr="00191C96">
        <w:rPr>
          <w:rFonts w:asciiTheme="minorEastAsia" w:hAnsiTheme="minorEastAsia" w:hint="eastAsia"/>
          <w:b/>
          <w:kern w:val="0"/>
          <w:sz w:val="24"/>
          <w:szCs w:val="24"/>
        </w:rPr>
        <w:t>另类解决知识产权争议方法</w:t>
      </w:r>
      <w:r w:rsidR="00191C96">
        <w:rPr>
          <w:rFonts w:asciiTheme="minorEastAsia" w:hAnsiTheme="minorEastAsia" w:hint="eastAsia"/>
          <w:b/>
          <w:kern w:val="0"/>
          <w:sz w:val="24"/>
          <w:szCs w:val="24"/>
        </w:rPr>
        <w:t>、</w:t>
      </w:r>
      <w:r w:rsidR="00191C96" w:rsidRPr="00191C96">
        <w:rPr>
          <w:rFonts w:asciiTheme="minorEastAsia" w:hAnsiTheme="minorEastAsia" w:hint="eastAsia"/>
          <w:b/>
          <w:kern w:val="0"/>
          <w:sz w:val="24"/>
          <w:szCs w:val="24"/>
        </w:rPr>
        <w:t>英国脱欧</w:t>
      </w:r>
      <w:r w:rsidR="00191C96">
        <w:rPr>
          <w:rFonts w:asciiTheme="minorEastAsia" w:hAnsiTheme="minorEastAsia" w:hint="eastAsia"/>
          <w:b/>
          <w:kern w:val="0"/>
          <w:sz w:val="24"/>
          <w:szCs w:val="24"/>
        </w:rPr>
        <w:t>-</w:t>
      </w:r>
      <w:r w:rsidR="00191C96" w:rsidRPr="00191C96">
        <w:rPr>
          <w:rFonts w:asciiTheme="minorEastAsia" w:hAnsiTheme="minorEastAsia" w:hint="eastAsia"/>
          <w:b/>
          <w:kern w:val="0"/>
          <w:sz w:val="24"/>
          <w:szCs w:val="24"/>
        </w:rPr>
        <w:t>对知识产权界之影响</w:t>
      </w:r>
      <w:r w:rsidR="00191C96">
        <w:rPr>
          <w:rFonts w:ascii="PMingLiU" w:hAnsi="PMingLiU" w:cs="Tahoma" w:hint="eastAsia"/>
          <w:kern w:val="0"/>
          <w:sz w:val="24"/>
          <w:szCs w:val="24"/>
          <w:lang w:val="en-GB"/>
        </w:rPr>
        <w:t>等主题活动</w:t>
      </w:r>
      <w:r w:rsidR="00191C96">
        <w:rPr>
          <w:rFonts w:asciiTheme="minorEastAsia" w:hAnsiTheme="minorEastAsia" w:hint="eastAsia"/>
          <w:kern w:val="0"/>
          <w:sz w:val="24"/>
          <w:szCs w:val="24"/>
        </w:rPr>
        <w:t>，</w:t>
      </w:r>
      <w:r w:rsidR="005C7F39" w:rsidRPr="005C7F39">
        <w:rPr>
          <w:rFonts w:asciiTheme="minorEastAsia" w:hAnsiTheme="minorEastAsia" w:hint="eastAsia"/>
          <w:kern w:val="0"/>
          <w:sz w:val="24"/>
          <w:szCs w:val="24"/>
        </w:rPr>
        <w:t>议程</w:t>
      </w:r>
      <w:r w:rsidR="00191C96">
        <w:rPr>
          <w:rFonts w:asciiTheme="minorEastAsia" w:hAnsiTheme="minorEastAsia" w:hint="eastAsia"/>
          <w:kern w:val="0"/>
          <w:sz w:val="24"/>
          <w:szCs w:val="24"/>
        </w:rPr>
        <w:t>详细情况见附件1。</w:t>
      </w:r>
    </w:p>
    <w:p w:rsidR="00D850F7" w:rsidRDefault="00D850F7" w:rsidP="00191C96">
      <w:pPr>
        <w:spacing w:beforeLines="50" w:before="156" w:line="500" w:lineRule="exact"/>
        <w:ind w:firstLineChars="250" w:firstLine="600"/>
        <w:jc w:val="left"/>
        <w:rPr>
          <w:rFonts w:asciiTheme="minorEastAsia" w:hAnsiTheme="minorEastAsia"/>
          <w:sz w:val="24"/>
          <w:szCs w:val="24"/>
        </w:rPr>
      </w:pPr>
      <w:r w:rsidRPr="00191C96">
        <w:rPr>
          <w:rFonts w:asciiTheme="minorEastAsia" w:hAnsiTheme="minorEastAsia" w:hint="eastAsia"/>
          <w:sz w:val="24"/>
          <w:szCs w:val="24"/>
        </w:rPr>
        <w:t>欢迎感兴趣的会员踊跃报名参加，请于</w:t>
      </w:r>
      <w:r w:rsidR="00191C96">
        <w:rPr>
          <w:rFonts w:asciiTheme="minorEastAsia" w:hAnsiTheme="minorEastAsia" w:hint="eastAsia"/>
          <w:sz w:val="24"/>
          <w:szCs w:val="24"/>
        </w:rPr>
        <w:t>11</w:t>
      </w:r>
      <w:r w:rsidRPr="00191C96">
        <w:rPr>
          <w:rFonts w:asciiTheme="minorEastAsia" w:hAnsiTheme="minorEastAsia" w:hint="eastAsia"/>
          <w:sz w:val="24"/>
          <w:szCs w:val="24"/>
        </w:rPr>
        <w:t>月</w:t>
      </w:r>
      <w:r w:rsidR="00DB245F">
        <w:rPr>
          <w:rFonts w:asciiTheme="minorEastAsia" w:hAnsiTheme="minorEastAsia" w:hint="eastAsia"/>
          <w:sz w:val="24"/>
          <w:szCs w:val="24"/>
        </w:rPr>
        <w:t>04</w:t>
      </w:r>
      <w:r w:rsidRPr="00191C96">
        <w:rPr>
          <w:rFonts w:asciiTheme="minorEastAsia" w:hAnsiTheme="minorEastAsia" w:hint="eastAsia"/>
          <w:sz w:val="24"/>
          <w:szCs w:val="24"/>
        </w:rPr>
        <w:t>日</w:t>
      </w:r>
      <w:r w:rsidR="00191C96">
        <w:rPr>
          <w:rFonts w:asciiTheme="minorEastAsia" w:hAnsiTheme="minorEastAsia" w:hint="eastAsia"/>
          <w:sz w:val="24"/>
          <w:szCs w:val="24"/>
        </w:rPr>
        <w:t>17:00</w:t>
      </w:r>
      <w:r w:rsidRPr="00191C96">
        <w:rPr>
          <w:rFonts w:asciiTheme="minorEastAsia" w:hAnsiTheme="minorEastAsia" w:hint="eastAsia"/>
          <w:sz w:val="24"/>
          <w:szCs w:val="24"/>
        </w:rPr>
        <w:t>前将报名回执（附件</w:t>
      </w:r>
      <w:r w:rsidR="00191C96">
        <w:rPr>
          <w:rFonts w:asciiTheme="minorEastAsia" w:hAnsiTheme="minorEastAsia" w:hint="eastAsia"/>
          <w:sz w:val="24"/>
          <w:szCs w:val="24"/>
        </w:rPr>
        <w:t>2</w:t>
      </w:r>
      <w:r w:rsidRPr="00191C96">
        <w:rPr>
          <w:rFonts w:asciiTheme="minorEastAsia" w:hAnsiTheme="minorEastAsia" w:hint="eastAsia"/>
          <w:sz w:val="24"/>
          <w:szCs w:val="24"/>
        </w:rPr>
        <w:t>）</w:t>
      </w:r>
      <w:r w:rsidR="00701A73">
        <w:rPr>
          <w:rFonts w:asciiTheme="minorEastAsia" w:hAnsiTheme="minorEastAsia" w:hint="eastAsia"/>
          <w:sz w:val="24"/>
          <w:szCs w:val="24"/>
        </w:rPr>
        <w:t>填写好</w:t>
      </w:r>
      <w:r w:rsidRPr="00191C96">
        <w:rPr>
          <w:rFonts w:asciiTheme="minorEastAsia" w:hAnsiTheme="minorEastAsia" w:hint="eastAsia"/>
          <w:sz w:val="24"/>
          <w:szCs w:val="24"/>
        </w:rPr>
        <w:t>发送至szcopyright@163.com，联系人：</w:t>
      </w:r>
      <w:r w:rsidR="00191C96">
        <w:rPr>
          <w:rFonts w:asciiTheme="minorEastAsia" w:hAnsiTheme="minorEastAsia" w:hint="eastAsia"/>
          <w:sz w:val="24"/>
          <w:szCs w:val="24"/>
        </w:rPr>
        <w:t>叶文洁</w:t>
      </w:r>
      <w:r w:rsidRPr="00191C96">
        <w:rPr>
          <w:rFonts w:asciiTheme="minorEastAsia" w:hAnsiTheme="minorEastAsia" w:hint="eastAsia"/>
          <w:sz w:val="24"/>
          <w:szCs w:val="24"/>
        </w:rPr>
        <w:t xml:space="preserve"> 电话86185516 ，具体免费乘车信息和集合</w:t>
      </w:r>
      <w:proofErr w:type="gramStart"/>
      <w:r w:rsidRPr="00191C96">
        <w:rPr>
          <w:rFonts w:asciiTheme="minorEastAsia" w:hAnsiTheme="minorEastAsia" w:hint="eastAsia"/>
          <w:sz w:val="24"/>
          <w:szCs w:val="24"/>
        </w:rPr>
        <w:t>点信息</w:t>
      </w:r>
      <w:proofErr w:type="gramEnd"/>
      <w:r w:rsidRPr="00191C96">
        <w:rPr>
          <w:rFonts w:asciiTheme="minorEastAsia" w:hAnsiTheme="minorEastAsia" w:hint="eastAsia"/>
          <w:sz w:val="24"/>
          <w:szCs w:val="24"/>
        </w:rPr>
        <w:t>另行通知，报名参加前请关注港澳通行证是否有效。</w:t>
      </w:r>
    </w:p>
    <w:p w:rsidR="00191C96" w:rsidRDefault="00191C96" w:rsidP="00191C96">
      <w:pPr>
        <w:spacing w:beforeLines="50" w:before="156" w:line="500" w:lineRule="exact"/>
        <w:ind w:firstLineChars="250" w:firstLine="600"/>
        <w:jc w:val="left"/>
        <w:rPr>
          <w:rFonts w:asciiTheme="minorEastAsia" w:hAnsiTheme="minorEastAsia" w:hint="eastAsia"/>
          <w:sz w:val="24"/>
          <w:szCs w:val="24"/>
        </w:rPr>
      </w:pPr>
    </w:p>
    <w:p w:rsidR="0002210F" w:rsidRDefault="0002210F" w:rsidP="00191C96">
      <w:pPr>
        <w:spacing w:beforeLines="50" w:before="156" w:line="500" w:lineRule="exact"/>
        <w:ind w:firstLineChars="250" w:firstLine="600"/>
        <w:jc w:val="left"/>
        <w:rPr>
          <w:rFonts w:asciiTheme="minorEastAsia" w:hAnsiTheme="minorEastAsia"/>
          <w:sz w:val="24"/>
          <w:szCs w:val="24"/>
        </w:rPr>
      </w:pPr>
    </w:p>
    <w:p w:rsidR="00191C96" w:rsidRPr="00191C96" w:rsidRDefault="00191C96" w:rsidP="00191C96">
      <w:pPr>
        <w:spacing w:beforeLines="50" w:before="156" w:line="500" w:lineRule="exact"/>
        <w:ind w:firstLineChars="250" w:firstLine="600"/>
        <w:jc w:val="left"/>
        <w:rPr>
          <w:rFonts w:asciiTheme="minorEastAsia" w:hAnsiTheme="minorEastAsia"/>
          <w:sz w:val="24"/>
          <w:szCs w:val="24"/>
        </w:rPr>
      </w:pPr>
    </w:p>
    <w:p w:rsidR="00D850F7" w:rsidRPr="00191C96" w:rsidRDefault="00D850F7" w:rsidP="00191C96">
      <w:pPr>
        <w:spacing w:beforeLines="50" w:before="156" w:line="500" w:lineRule="exact"/>
        <w:ind w:firstLineChars="250" w:firstLine="600"/>
        <w:jc w:val="right"/>
        <w:rPr>
          <w:rFonts w:asciiTheme="minorEastAsia" w:hAnsiTheme="minorEastAsia"/>
          <w:sz w:val="24"/>
          <w:szCs w:val="24"/>
        </w:rPr>
      </w:pPr>
      <w:r w:rsidRPr="00191C96">
        <w:rPr>
          <w:rFonts w:asciiTheme="minorEastAsia" w:hAnsiTheme="minorEastAsia" w:hint="eastAsia"/>
          <w:sz w:val="24"/>
          <w:szCs w:val="24"/>
        </w:rPr>
        <w:t>深圳市版权协会</w:t>
      </w:r>
    </w:p>
    <w:p w:rsidR="00607A8C" w:rsidRDefault="00D850F7" w:rsidP="00191C96">
      <w:pPr>
        <w:spacing w:beforeLines="50" w:before="156" w:line="500" w:lineRule="exact"/>
        <w:jc w:val="right"/>
        <w:rPr>
          <w:rFonts w:asciiTheme="minorEastAsia" w:hAnsiTheme="minorEastAsia"/>
          <w:kern w:val="0"/>
          <w:sz w:val="24"/>
          <w:szCs w:val="24"/>
        </w:rPr>
      </w:pPr>
      <w:r w:rsidRPr="00191C96">
        <w:rPr>
          <w:rFonts w:asciiTheme="minorEastAsia" w:hAnsiTheme="minorEastAsia" w:hint="eastAsia"/>
          <w:kern w:val="0"/>
          <w:sz w:val="24"/>
          <w:szCs w:val="24"/>
        </w:rPr>
        <w:t>二〇一六年</w:t>
      </w:r>
      <w:r w:rsidR="00191C96">
        <w:rPr>
          <w:rFonts w:asciiTheme="minorEastAsia" w:hAnsiTheme="minorEastAsia" w:hint="eastAsia"/>
          <w:kern w:val="0"/>
          <w:sz w:val="24"/>
          <w:szCs w:val="24"/>
        </w:rPr>
        <w:t>十</w:t>
      </w:r>
      <w:r w:rsidRPr="00191C96">
        <w:rPr>
          <w:rFonts w:asciiTheme="minorEastAsia" w:hAnsiTheme="minorEastAsia" w:hint="eastAsia"/>
          <w:kern w:val="0"/>
          <w:sz w:val="24"/>
          <w:szCs w:val="24"/>
        </w:rPr>
        <w:t>月</w:t>
      </w:r>
      <w:r w:rsidR="00191C96">
        <w:rPr>
          <w:rFonts w:asciiTheme="minorEastAsia" w:hAnsiTheme="minorEastAsia" w:hint="eastAsia"/>
          <w:kern w:val="0"/>
          <w:sz w:val="24"/>
          <w:szCs w:val="24"/>
        </w:rPr>
        <w:t>三</w:t>
      </w:r>
      <w:r w:rsidRPr="00191C96">
        <w:rPr>
          <w:rFonts w:asciiTheme="minorEastAsia" w:hAnsiTheme="minorEastAsia" w:hint="eastAsia"/>
          <w:kern w:val="0"/>
          <w:sz w:val="24"/>
          <w:szCs w:val="24"/>
        </w:rPr>
        <w:t>十</w:t>
      </w:r>
      <w:r w:rsidR="00191C96">
        <w:rPr>
          <w:rFonts w:asciiTheme="minorEastAsia" w:hAnsiTheme="minorEastAsia" w:hint="eastAsia"/>
          <w:kern w:val="0"/>
          <w:sz w:val="24"/>
          <w:szCs w:val="24"/>
        </w:rPr>
        <w:t>一</w:t>
      </w:r>
      <w:r w:rsidRPr="00191C96">
        <w:rPr>
          <w:rFonts w:asciiTheme="minorEastAsia" w:hAnsiTheme="minorEastAsia" w:hint="eastAsia"/>
          <w:kern w:val="0"/>
          <w:sz w:val="24"/>
          <w:szCs w:val="24"/>
        </w:rPr>
        <w:t>日</w:t>
      </w:r>
    </w:p>
    <w:p w:rsidR="00191C96" w:rsidRDefault="00191C96" w:rsidP="00191C96">
      <w:pPr>
        <w:spacing w:beforeLines="50" w:before="156" w:line="500" w:lineRule="exact"/>
        <w:jc w:val="right"/>
        <w:rPr>
          <w:rFonts w:asciiTheme="minorEastAsia" w:hAnsiTheme="minorEastAsia"/>
          <w:kern w:val="0"/>
          <w:sz w:val="24"/>
          <w:szCs w:val="24"/>
        </w:rPr>
      </w:pPr>
    </w:p>
    <w:p w:rsidR="0002210F" w:rsidRDefault="0002210F" w:rsidP="00191C96">
      <w:pPr>
        <w:spacing w:beforeLines="50" w:before="156" w:line="500" w:lineRule="exact"/>
        <w:jc w:val="right"/>
        <w:rPr>
          <w:rFonts w:asciiTheme="minorEastAsia" w:hAnsiTheme="minorEastAsia"/>
          <w:kern w:val="0"/>
          <w:sz w:val="24"/>
          <w:szCs w:val="24"/>
        </w:rPr>
      </w:pPr>
    </w:p>
    <w:p w:rsidR="00191C96" w:rsidRDefault="00191C96" w:rsidP="00191C96">
      <w:pPr>
        <w:spacing w:beforeLines="50" w:before="156" w:line="500" w:lineRule="exact"/>
        <w:jc w:val="right"/>
        <w:rPr>
          <w:rFonts w:asciiTheme="minorEastAsia" w:hAnsiTheme="minorEastAsia"/>
          <w:kern w:val="0"/>
          <w:sz w:val="24"/>
          <w:szCs w:val="24"/>
        </w:rPr>
      </w:pPr>
    </w:p>
    <w:p w:rsidR="00191C96" w:rsidRDefault="00191C96" w:rsidP="00191C96">
      <w:pPr>
        <w:spacing w:beforeLines="50" w:before="156" w:line="500" w:lineRule="exact"/>
        <w:jc w:val="right"/>
        <w:rPr>
          <w:rFonts w:asciiTheme="minorEastAsia" w:hAnsiTheme="minorEastAsia"/>
          <w:kern w:val="0"/>
          <w:sz w:val="24"/>
          <w:szCs w:val="24"/>
        </w:rPr>
      </w:pPr>
    </w:p>
    <w:p w:rsidR="00191C96" w:rsidRDefault="00191C96" w:rsidP="00191C96">
      <w:pPr>
        <w:spacing w:beforeLines="50" w:before="156" w:line="500" w:lineRule="exact"/>
        <w:jc w:val="left"/>
        <w:rPr>
          <w:rFonts w:asciiTheme="minorEastAsia" w:hAnsiTheme="minorEastAsia"/>
          <w:b/>
          <w:kern w:val="0"/>
          <w:sz w:val="24"/>
          <w:szCs w:val="24"/>
        </w:rPr>
      </w:pPr>
      <w:r w:rsidRPr="00191C96">
        <w:rPr>
          <w:rFonts w:asciiTheme="minorEastAsia" w:hAnsiTheme="minorEastAsia" w:hint="eastAsia"/>
          <w:b/>
          <w:kern w:val="0"/>
          <w:sz w:val="24"/>
          <w:szCs w:val="24"/>
        </w:rPr>
        <w:lastRenderedPageBreak/>
        <w:t>附件1</w:t>
      </w:r>
      <w:r w:rsidR="00701A73">
        <w:rPr>
          <w:rFonts w:asciiTheme="minorEastAsia" w:hAnsiTheme="minorEastAsia" w:hint="eastAsia"/>
          <w:b/>
          <w:kern w:val="0"/>
          <w:sz w:val="24"/>
          <w:szCs w:val="24"/>
        </w:rPr>
        <w:t>：</w:t>
      </w:r>
      <w:r w:rsidR="005C7F39" w:rsidRPr="005C7F39">
        <w:rPr>
          <w:rFonts w:asciiTheme="minorEastAsia" w:hAnsiTheme="minorEastAsia" w:hint="eastAsia"/>
          <w:b/>
          <w:kern w:val="0"/>
          <w:sz w:val="24"/>
          <w:szCs w:val="24"/>
        </w:rPr>
        <w:t>12月2日(星期五)</w:t>
      </w:r>
      <w:r w:rsidR="005C7F39">
        <w:rPr>
          <w:rFonts w:asciiTheme="minorEastAsia" w:hAnsiTheme="minorEastAsia" w:hint="eastAsia"/>
          <w:b/>
          <w:kern w:val="0"/>
          <w:sz w:val="24"/>
          <w:szCs w:val="24"/>
        </w:rPr>
        <w:t>议程</w:t>
      </w:r>
    </w:p>
    <w:p w:rsidR="00701A73" w:rsidRPr="00191C96" w:rsidRDefault="00701A73" w:rsidP="00191C96">
      <w:pPr>
        <w:spacing w:beforeLines="50" w:before="156" w:line="500" w:lineRule="exact"/>
        <w:jc w:val="left"/>
        <w:rPr>
          <w:rFonts w:asciiTheme="minorEastAsia" w:hAnsiTheme="minorEastAsia"/>
          <w:b/>
          <w:kern w:val="0"/>
          <w:sz w:val="24"/>
          <w:szCs w:val="24"/>
        </w:rPr>
      </w:pPr>
    </w:p>
    <w:tbl>
      <w:tblPr>
        <w:tblW w:w="10711"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5"/>
        <w:gridCol w:w="2059"/>
        <w:gridCol w:w="1982"/>
        <w:gridCol w:w="215"/>
        <w:gridCol w:w="2610"/>
        <w:gridCol w:w="2060"/>
      </w:tblGrid>
      <w:tr w:rsidR="00D850F7" w:rsidRPr="00191C96" w:rsidTr="00701A73">
        <w:trPr>
          <w:cantSplit/>
          <w:trHeight w:val="670"/>
        </w:trPr>
        <w:tc>
          <w:tcPr>
            <w:tcW w:w="5826" w:type="dxa"/>
            <w:gridSpan w:val="3"/>
            <w:tcBorders>
              <w:bottom w:val="single" w:sz="4" w:space="0" w:color="auto"/>
            </w:tcBorders>
            <w:shd w:val="solid" w:color="auto" w:fill="auto"/>
            <w:vAlign w:val="center"/>
          </w:tcPr>
          <w:p w:rsidR="00D850F7" w:rsidRPr="00191C96" w:rsidRDefault="00D850F7" w:rsidP="003E1BC4">
            <w:pPr>
              <w:spacing w:line="240" w:lineRule="exact"/>
              <w:rPr>
                <w:rFonts w:asciiTheme="minorEastAsia" w:hAnsiTheme="minorEastAsia" w:cs="Arial"/>
                <w:b/>
                <w:sz w:val="20"/>
                <w:szCs w:val="20"/>
              </w:rPr>
            </w:pPr>
            <w:r w:rsidRPr="00191C96">
              <w:rPr>
                <w:rFonts w:asciiTheme="minorEastAsia" w:hAnsiTheme="minorEastAsia" w:cs="Arial"/>
                <w:b/>
                <w:sz w:val="20"/>
                <w:szCs w:val="20"/>
              </w:rPr>
              <w:t>12</w:t>
            </w:r>
            <w:r w:rsidRPr="00191C96">
              <w:rPr>
                <w:rFonts w:asciiTheme="minorEastAsia" w:hAnsiTheme="minorEastAsia" w:cs="Arial" w:hint="eastAsia"/>
                <w:b/>
                <w:sz w:val="20"/>
                <w:szCs w:val="20"/>
              </w:rPr>
              <w:t>月</w:t>
            </w:r>
            <w:r w:rsidRPr="00191C96">
              <w:rPr>
                <w:rFonts w:asciiTheme="minorEastAsia" w:hAnsiTheme="minorEastAsia" w:cs="Arial"/>
                <w:b/>
                <w:sz w:val="20"/>
                <w:szCs w:val="20"/>
              </w:rPr>
              <w:t>2</w:t>
            </w:r>
            <w:r w:rsidRPr="00191C96">
              <w:rPr>
                <w:rFonts w:asciiTheme="minorEastAsia" w:hAnsiTheme="minorEastAsia" w:cs="Arial" w:hint="eastAsia"/>
                <w:b/>
                <w:sz w:val="20"/>
                <w:szCs w:val="20"/>
              </w:rPr>
              <w:t>日</w:t>
            </w:r>
            <w:r w:rsidRPr="00191C96">
              <w:rPr>
                <w:rFonts w:asciiTheme="minorEastAsia" w:hAnsiTheme="minorEastAsia" w:cs="Arial"/>
                <w:b/>
                <w:sz w:val="20"/>
                <w:szCs w:val="20"/>
              </w:rPr>
              <w:t>(</w:t>
            </w:r>
            <w:r w:rsidRPr="00191C96">
              <w:rPr>
                <w:rFonts w:asciiTheme="minorEastAsia" w:hAnsiTheme="minorEastAsia" w:cs="Arial" w:hint="eastAsia"/>
                <w:b/>
                <w:sz w:val="20"/>
                <w:szCs w:val="20"/>
              </w:rPr>
              <w:t>星期五</w:t>
            </w:r>
            <w:r w:rsidRPr="00191C96">
              <w:rPr>
                <w:rFonts w:asciiTheme="minorEastAsia" w:hAnsiTheme="minorEastAsia" w:cs="Arial"/>
                <w:b/>
                <w:sz w:val="20"/>
                <w:szCs w:val="20"/>
              </w:rPr>
              <w:t>)</w:t>
            </w:r>
          </w:p>
          <w:p w:rsidR="00D850F7" w:rsidRPr="00191C96" w:rsidRDefault="00D850F7" w:rsidP="003E1BC4">
            <w:pPr>
              <w:spacing w:line="240" w:lineRule="exact"/>
              <w:rPr>
                <w:rFonts w:asciiTheme="minorEastAsia" w:hAnsiTheme="minorEastAsia" w:cs="Arial"/>
                <w:b/>
                <w:sz w:val="20"/>
                <w:szCs w:val="20"/>
              </w:rPr>
            </w:pPr>
            <w:r w:rsidRPr="00191C96">
              <w:rPr>
                <w:rFonts w:asciiTheme="minorEastAsia" w:hAnsiTheme="minorEastAsia" w:cs="Arial" w:hint="eastAsia"/>
                <w:b/>
                <w:sz w:val="20"/>
                <w:szCs w:val="20"/>
              </w:rPr>
              <w:t>主题演讲</w:t>
            </w:r>
          </w:p>
        </w:tc>
        <w:tc>
          <w:tcPr>
            <w:tcW w:w="4885" w:type="dxa"/>
            <w:gridSpan w:val="3"/>
            <w:tcBorders>
              <w:bottom w:val="single" w:sz="4" w:space="0" w:color="auto"/>
            </w:tcBorders>
            <w:shd w:val="solid" w:color="auto" w:fill="auto"/>
            <w:vAlign w:val="center"/>
          </w:tcPr>
          <w:p w:rsidR="00D850F7" w:rsidRPr="00191C96" w:rsidRDefault="00D850F7" w:rsidP="003E1BC4">
            <w:pPr>
              <w:spacing w:line="240" w:lineRule="exact"/>
              <w:rPr>
                <w:rFonts w:asciiTheme="minorEastAsia" w:hAnsiTheme="minorEastAsia" w:cs="Arial"/>
                <w:b/>
                <w:sz w:val="20"/>
                <w:szCs w:val="20"/>
              </w:rPr>
            </w:pPr>
          </w:p>
        </w:tc>
      </w:tr>
      <w:tr w:rsidR="00D850F7" w:rsidRPr="00191C96" w:rsidTr="00C60574">
        <w:trPr>
          <w:cantSplit/>
          <w:trHeight w:val="594"/>
        </w:trPr>
        <w:tc>
          <w:tcPr>
            <w:tcW w:w="1785" w:type="dxa"/>
            <w:tcBorders>
              <w:bottom w:val="single" w:sz="4" w:space="0" w:color="auto"/>
            </w:tcBorders>
            <w:shd w:val="clear" w:color="auto" w:fill="FFFFFF"/>
          </w:tcPr>
          <w:p w:rsidR="00D850F7" w:rsidRPr="00191C96" w:rsidRDefault="00D850F7" w:rsidP="003E1BC4">
            <w:pPr>
              <w:spacing w:line="220" w:lineRule="exact"/>
              <w:rPr>
                <w:rFonts w:asciiTheme="minorEastAsia" w:hAnsiTheme="minorEastAsia" w:cs="Arial"/>
                <w:b/>
                <w:sz w:val="20"/>
                <w:szCs w:val="20"/>
              </w:rPr>
            </w:pPr>
            <w:r w:rsidRPr="00191C96">
              <w:rPr>
                <w:rFonts w:asciiTheme="minorEastAsia" w:hAnsiTheme="minorEastAsia" w:cs="Arial"/>
                <w:b/>
                <w:sz w:val="20"/>
                <w:szCs w:val="20"/>
              </w:rPr>
              <w:t>09:00 – 9:30</w:t>
            </w:r>
          </w:p>
          <w:p w:rsidR="00D850F7" w:rsidRPr="00191C96" w:rsidRDefault="00D850F7" w:rsidP="003E1BC4">
            <w:pPr>
              <w:spacing w:line="240" w:lineRule="exact"/>
              <w:rPr>
                <w:rFonts w:asciiTheme="minorEastAsia" w:hAnsiTheme="minorEastAsia" w:cs="Arial"/>
                <w:b/>
                <w:sz w:val="20"/>
                <w:szCs w:val="20"/>
              </w:rPr>
            </w:pPr>
            <w:r w:rsidRPr="00191C96">
              <w:rPr>
                <w:rFonts w:asciiTheme="minorEastAsia" w:hAnsiTheme="minorEastAsia" w:cs="Arial" w:hint="eastAsia"/>
                <w:b/>
                <w:sz w:val="20"/>
                <w:szCs w:val="20"/>
              </w:rPr>
              <w:t>展览厅</w:t>
            </w:r>
            <w:r w:rsidRPr="00191C96">
              <w:rPr>
                <w:rFonts w:asciiTheme="minorEastAsia" w:hAnsiTheme="minorEastAsia" w:cs="Arial"/>
                <w:b/>
                <w:sz w:val="20"/>
                <w:szCs w:val="20"/>
              </w:rPr>
              <w:t xml:space="preserve"> 5F-G</w:t>
            </w:r>
          </w:p>
        </w:tc>
        <w:tc>
          <w:tcPr>
            <w:tcW w:w="8925" w:type="dxa"/>
            <w:gridSpan w:val="5"/>
            <w:tcBorders>
              <w:bottom w:val="single" w:sz="4" w:space="0" w:color="auto"/>
            </w:tcBorders>
            <w:shd w:val="clear" w:color="auto" w:fill="FFFFFF"/>
            <w:vAlign w:val="center"/>
          </w:tcPr>
          <w:p w:rsidR="00D850F7" w:rsidRPr="00191C96" w:rsidRDefault="00D850F7" w:rsidP="00C60574">
            <w:pPr>
              <w:spacing w:line="220" w:lineRule="exact"/>
              <w:rPr>
                <w:rFonts w:asciiTheme="minorEastAsia" w:hAnsiTheme="minorEastAsia" w:cs="Arial"/>
                <w:b/>
                <w:sz w:val="20"/>
                <w:szCs w:val="20"/>
              </w:rPr>
            </w:pPr>
            <w:r w:rsidRPr="00191C96">
              <w:rPr>
                <w:rFonts w:asciiTheme="minorEastAsia" w:hAnsiTheme="minorEastAsia" w:cs="Arial" w:hint="eastAsia"/>
                <w:b/>
                <w:sz w:val="20"/>
                <w:szCs w:val="20"/>
              </w:rPr>
              <w:t>登记及交流</w:t>
            </w:r>
          </w:p>
        </w:tc>
      </w:tr>
      <w:tr w:rsidR="00D850F7" w:rsidRPr="00191C96" w:rsidTr="00C60574">
        <w:trPr>
          <w:cantSplit/>
          <w:trHeight w:val="2927"/>
        </w:trPr>
        <w:tc>
          <w:tcPr>
            <w:tcW w:w="1785" w:type="dxa"/>
            <w:tcBorders>
              <w:bottom w:val="single" w:sz="4" w:space="0" w:color="auto"/>
            </w:tcBorders>
            <w:shd w:val="clear" w:color="auto" w:fill="FFFFFF"/>
          </w:tcPr>
          <w:p w:rsidR="00D850F7" w:rsidRPr="00191C96" w:rsidRDefault="00D850F7" w:rsidP="003E1BC4">
            <w:pPr>
              <w:spacing w:line="240" w:lineRule="exact"/>
              <w:rPr>
                <w:rFonts w:asciiTheme="minorEastAsia" w:hAnsiTheme="minorEastAsia" w:cs="Arial"/>
                <w:b/>
                <w:sz w:val="20"/>
                <w:szCs w:val="20"/>
              </w:rPr>
            </w:pPr>
            <w:r w:rsidRPr="00191C96">
              <w:rPr>
                <w:rFonts w:asciiTheme="minorEastAsia" w:hAnsiTheme="minorEastAsia" w:cs="Arial"/>
                <w:b/>
                <w:sz w:val="20"/>
                <w:szCs w:val="20"/>
              </w:rPr>
              <w:t>9:30 – 10:30</w:t>
            </w:r>
          </w:p>
          <w:p w:rsidR="00D850F7" w:rsidRPr="00191C96" w:rsidRDefault="00D850F7" w:rsidP="003E1BC4">
            <w:pPr>
              <w:spacing w:line="240" w:lineRule="exact"/>
              <w:rPr>
                <w:rFonts w:asciiTheme="minorEastAsia" w:hAnsiTheme="minorEastAsia" w:cs="Arial"/>
                <w:b/>
                <w:sz w:val="20"/>
                <w:szCs w:val="20"/>
              </w:rPr>
            </w:pPr>
            <w:r w:rsidRPr="00191C96">
              <w:rPr>
                <w:rFonts w:asciiTheme="minorEastAsia" w:hAnsiTheme="minorEastAsia" w:cs="Arial" w:hint="eastAsia"/>
                <w:b/>
                <w:sz w:val="20"/>
                <w:szCs w:val="20"/>
              </w:rPr>
              <w:t>主论坛</w:t>
            </w:r>
          </w:p>
        </w:tc>
        <w:tc>
          <w:tcPr>
            <w:tcW w:w="8925" w:type="dxa"/>
            <w:gridSpan w:val="5"/>
            <w:tcBorders>
              <w:bottom w:val="single" w:sz="4" w:space="0" w:color="auto"/>
            </w:tcBorders>
            <w:shd w:val="clear" w:color="auto" w:fill="FFFFFF"/>
            <w:vAlign w:val="center"/>
          </w:tcPr>
          <w:p w:rsidR="00D850F7" w:rsidRPr="00191C96" w:rsidRDefault="00D850F7" w:rsidP="00C60574">
            <w:pPr>
              <w:spacing w:line="240" w:lineRule="exact"/>
              <w:rPr>
                <w:rFonts w:asciiTheme="minorEastAsia" w:hAnsiTheme="minorEastAsia" w:cs="Arial"/>
                <w:b/>
                <w:sz w:val="20"/>
                <w:szCs w:val="20"/>
              </w:rPr>
            </w:pPr>
            <w:r w:rsidRPr="00191C96">
              <w:rPr>
                <w:rFonts w:asciiTheme="minorEastAsia" w:hAnsiTheme="minorEastAsia" w:cs="Arial" w:hint="eastAsia"/>
                <w:b/>
                <w:sz w:val="20"/>
                <w:szCs w:val="20"/>
              </w:rPr>
              <w:t>主题演讲</w:t>
            </w:r>
            <w:r w:rsidRPr="00191C96">
              <w:rPr>
                <w:rFonts w:asciiTheme="minorEastAsia" w:hAnsiTheme="minorEastAsia" w:cs="Arial"/>
                <w:b/>
                <w:sz w:val="20"/>
                <w:szCs w:val="20"/>
              </w:rPr>
              <w:t xml:space="preserve">III – </w:t>
            </w:r>
            <w:r w:rsidRPr="00191C96">
              <w:rPr>
                <w:rFonts w:asciiTheme="minorEastAsia" w:hAnsiTheme="minorEastAsia" w:cs="Arial" w:hint="eastAsia"/>
                <w:b/>
                <w:sz w:val="20"/>
                <w:szCs w:val="20"/>
              </w:rPr>
              <w:t>透视中国「十三五规划」：创新世代下之新机遇</w:t>
            </w:r>
          </w:p>
          <w:p w:rsidR="00D850F7" w:rsidRPr="00191C96" w:rsidRDefault="00D850F7" w:rsidP="00C60574">
            <w:pPr>
              <w:spacing w:line="240" w:lineRule="exact"/>
              <w:rPr>
                <w:rFonts w:asciiTheme="minorEastAsia" w:hAnsiTheme="minorEastAsia" w:cs="Arial"/>
                <w:b/>
                <w:sz w:val="20"/>
                <w:szCs w:val="20"/>
              </w:rPr>
            </w:pPr>
          </w:p>
          <w:p w:rsidR="00D850F7" w:rsidRPr="00191C96" w:rsidRDefault="00D850F7" w:rsidP="00C60574">
            <w:pPr>
              <w:spacing w:line="240" w:lineRule="exact"/>
              <w:rPr>
                <w:rFonts w:asciiTheme="minorEastAsia" w:hAnsiTheme="minorEastAsia" w:cs="Arial"/>
                <w:sz w:val="20"/>
                <w:szCs w:val="20"/>
              </w:rPr>
            </w:pPr>
            <w:r w:rsidRPr="00191C96">
              <w:rPr>
                <w:rFonts w:asciiTheme="minorEastAsia" w:hAnsiTheme="minorEastAsia" w:cs="Arial" w:hint="eastAsia"/>
                <w:sz w:val="20"/>
                <w:szCs w:val="20"/>
              </w:rPr>
              <w:t>中国「十三五」规划聚焦创新驱动经济发展，当中鼓励企业加强科研和开拓先进技术及智能制造领域。观众可以在此环节透视更多「十三五规划」的内容，并从国企、海外或香港企业的分享中了解「十三五规划」可能会带来的机遇和影响。</w:t>
            </w:r>
          </w:p>
          <w:p w:rsidR="00D850F7" w:rsidRPr="00191C96" w:rsidRDefault="00D850F7" w:rsidP="00C60574">
            <w:pPr>
              <w:spacing w:line="220" w:lineRule="exact"/>
              <w:rPr>
                <w:rFonts w:asciiTheme="minorEastAsia" w:hAnsiTheme="minorEastAsia" w:cs="Arial"/>
                <w:sz w:val="20"/>
                <w:szCs w:val="20"/>
              </w:rPr>
            </w:pPr>
          </w:p>
          <w:p w:rsidR="00D850F7" w:rsidRPr="00191C96" w:rsidRDefault="00D850F7" w:rsidP="00C60574">
            <w:pPr>
              <w:numPr>
                <w:ilvl w:val="0"/>
                <w:numId w:val="2"/>
              </w:numPr>
              <w:spacing w:line="260" w:lineRule="exact"/>
              <w:ind w:left="357"/>
              <w:rPr>
                <w:rFonts w:asciiTheme="minorEastAsia" w:hAnsiTheme="minorEastAsia" w:cs="Arial"/>
                <w:b/>
                <w:sz w:val="20"/>
                <w:szCs w:val="20"/>
              </w:rPr>
            </w:pPr>
            <w:r w:rsidRPr="00191C96">
              <w:rPr>
                <w:rFonts w:asciiTheme="minorEastAsia" w:hAnsiTheme="minorEastAsia" w:cs="Arial" w:hint="eastAsia"/>
                <w:b/>
                <w:sz w:val="20"/>
                <w:szCs w:val="20"/>
              </w:rPr>
              <w:t>秦勇先生</w:t>
            </w:r>
            <w:r w:rsidRPr="00191C96">
              <w:rPr>
                <w:rFonts w:asciiTheme="minorEastAsia" w:hAnsiTheme="minorEastAsia" w:cs="Arial"/>
                <w:b/>
                <w:sz w:val="20"/>
                <w:szCs w:val="20"/>
              </w:rPr>
              <w:t>(</w:t>
            </w:r>
            <w:r w:rsidRPr="00191C96">
              <w:rPr>
                <w:rFonts w:asciiTheme="minorEastAsia" w:hAnsiTheme="minorEastAsia" w:cs="Arial" w:hint="eastAsia"/>
                <w:b/>
                <w:sz w:val="20"/>
                <w:szCs w:val="20"/>
              </w:rPr>
              <w:t>待定</w:t>
            </w:r>
            <w:r w:rsidRPr="00191C96">
              <w:rPr>
                <w:rFonts w:asciiTheme="minorEastAsia" w:hAnsiTheme="minorEastAsia" w:cs="Arial"/>
                <w:b/>
                <w:sz w:val="20"/>
                <w:szCs w:val="20"/>
              </w:rPr>
              <w:t>)</w:t>
            </w:r>
          </w:p>
          <w:p w:rsidR="00D850F7" w:rsidRPr="00191C96" w:rsidRDefault="00D850F7" w:rsidP="00C60574">
            <w:pPr>
              <w:spacing w:line="260" w:lineRule="exact"/>
              <w:ind w:left="357"/>
              <w:rPr>
                <w:rFonts w:asciiTheme="minorEastAsia" w:hAnsiTheme="minorEastAsia" w:cs="Arial"/>
                <w:sz w:val="20"/>
                <w:szCs w:val="20"/>
              </w:rPr>
            </w:pPr>
            <w:r w:rsidRPr="00191C96">
              <w:rPr>
                <w:rFonts w:asciiTheme="minorEastAsia" w:hAnsiTheme="minorEastAsia" w:cs="Arial" w:hint="eastAsia"/>
                <w:sz w:val="20"/>
                <w:szCs w:val="20"/>
              </w:rPr>
              <w:t>中华人民共和国国家科技部高新技术发展及产业化司司长</w:t>
            </w:r>
          </w:p>
          <w:p w:rsidR="00D850F7" w:rsidRPr="00191C96" w:rsidRDefault="00D850F7" w:rsidP="00C60574">
            <w:pPr>
              <w:numPr>
                <w:ilvl w:val="0"/>
                <w:numId w:val="1"/>
              </w:numPr>
              <w:spacing w:line="260" w:lineRule="exact"/>
              <w:ind w:left="357"/>
              <w:rPr>
                <w:rFonts w:asciiTheme="minorEastAsia" w:hAnsiTheme="minorEastAsia" w:cs="Arial"/>
                <w:b/>
                <w:sz w:val="20"/>
                <w:szCs w:val="20"/>
              </w:rPr>
            </w:pPr>
            <w:r w:rsidRPr="00191C96">
              <w:rPr>
                <w:rFonts w:asciiTheme="minorEastAsia" w:hAnsiTheme="minorEastAsia" w:cs="Arial" w:hint="eastAsia"/>
                <w:b/>
                <w:bCs/>
                <w:sz w:val="20"/>
                <w:szCs w:val="20"/>
              </w:rPr>
              <w:t>孙</w:t>
            </w:r>
            <w:proofErr w:type="gramStart"/>
            <w:r w:rsidRPr="00191C96">
              <w:rPr>
                <w:rFonts w:asciiTheme="minorEastAsia" w:hAnsiTheme="minorEastAsia" w:cs="Arial" w:hint="eastAsia"/>
                <w:b/>
                <w:bCs/>
                <w:sz w:val="20"/>
                <w:szCs w:val="20"/>
              </w:rPr>
              <w:t>豳</w:t>
            </w:r>
            <w:proofErr w:type="gramEnd"/>
            <w:r w:rsidRPr="00191C96">
              <w:rPr>
                <w:rFonts w:asciiTheme="minorEastAsia" w:hAnsiTheme="minorEastAsia" w:cs="Arial" w:hint="eastAsia"/>
                <w:b/>
                <w:sz w:val="20"/>
                <w:szCs w:val="20"/>
              </w:rPr>
              <w:t>女士</w:t>
            </w:r>
            <w:r w:rsidRPr="00191C96">
              <w:rPr>
                <w:rFonts w:asciiTheme="minorEastAsia" w:hAnsiTheme="minorEastAsia" w:cs="Arial"/>
                <w:b/>
                <w:sz w:val="20"/>
                <w:szCs w:val="20"/>
              </w:rPr>
              <w:t>(</w:t>
            </w:r>
            <w:r w:rsidRPr="00191C96">
              <w:rPr>
                <w:rFonts w:asciiTheme="minorEastAsia" w:hAnsiTheme="minorEastAsia" w:cs="Arial" w:hint="eastAsia"/>
                <w:b/>
                <w:sz w:val="20"/>
                <w:szCs w:val="20"/>
              </w:rPr>
              <w:t>待定</w:t>
            </w:r>
            <w:r w:rsidRPr="00191C96">
              <w:rPr>
                <w:rFonts w:asciiTheme="minorEastAsia" w:hAnsiTheme="minorEastAsia" w:cs="Arial"/>
                <w:b/>
                <w:sz w:val="20"/>
                <w:szCs w:val="20"/>
              </w:rPr>
              <w:t>)</w:t>
            </w:r>
          </w:p>
          <w:p w:rsidR="00D850F7" w:rsidRPr="00191C96" w:rsidRDefault="00D850F7" w:rsidP="00C60574">
            <w:pPr>
              <w:spacing w:line="260" w:lineRule="exact"/>
              <w:ind w:left="357"/>
              <w:rPr>
                <w:rFonts w:asciiTheme="minorEastAsia" w:hAnsiTheme="minorEastAsia" w:cs="Arial"/>
                <w:b/>
                <w:sz w:val="20"/>
                <w:szCs w:val="20"/>
              </w:rPr>
            </w:pPr>
            <w:r w:rsidRPr="00191C96">
              <w:rPr>
                <w:rFonts w:asciiTheme="minorEastAsia" w:hAnsiTheme="minorEastAsia" w:cs="Arial" w:hint="eastAsia"/>
                <w:sz w:val="20"/>
                <w:szCs w:val="20"/>
              </w:rPr>
              <w:t>京东方科技集团股份有限公司专利管理总负责人</w:t>
            </w:r>
          </w:p>
          <w:p w:rsidR="00D850F7" w:rsidRPr="00191C96" w:rsidRDefault="00D850F7" w:rsidP="00C60574">
            <w:pPr>
              <w:numPr>
                <w:ilvl w:val="0"/>
                <w:numId w:val="1"/>
              </w:numPr>
              <w:spacing w:line="260" w:lineRule="exact"/>
              <w:ind w:left="357"/>
              <w:rPr>
                <w:rFonts w:asciiTheme="minorEastAsia" w:hAnsiTheme="minorEastAsia" w:cs="Arial"/>
                <w:b/>
                <w:sz w:val="20"/>
                <w:szCs w:val="20"/>
              </w:rPr>
            </w:pPr>
            <w:r w:rsidRPr="00191C96">
              <w:rPr>
                <w:rFonts w:asciiTheme="minorEastAsia" w:hAnsiTheme="minorEastAsia" w:cs="Arial" w:hint="eastAsia"/>
                <w:b/>
                <w:sz w:val="20"/>
                <w:szCs w:val="20"/>
              </w:rPr>
              <w:t>香港</w:t>
            </w:r>
            <w:r w:rsidRPr="00191C96">
              <w:rPr>
                <w:rFonts w:asciiTheme="minorEastAsia" w:hAnsiTheme="minorEastAsia" w:cs="Arial"/>
                <w:b/>
                <w:sz w:val="20"/>
                <w:szCs w:val="20"/>
              </w:rPr>
              <w:t>/</w:t>
            </w:r>
            <w:r w:rsidRPr="00191C96">
              <w:rPr>
                <w:rFonts w:asciiTheme="minorEastAsia" w:hAnsiTheme="minorEastAsia" w:cs="Arial" w:hint="eastAsia"/>
                <w:b/>
                <w:sz w:val="20"/>
                <w:szCs w:val="20"/>
              </w:rPr>
              <w:t>海外企业代表</w:t>
            </w:r>
            <w:r w:rsidRPr="00191C96">
              <w:rPr>
                <w:rFonts w:asciiTheme="minorEastAsia" w:hAnsiTheme="minorEastAsia" w:cs="Arial"/>
                <w:b/>
                <w:sz w:val="20"/>
                <w:szCs w:val="20"/>
              </w:rPr>
              <w:t>(</w:t>
            </w:r>
            <w:r w:rsidRPr="00191C96">
              <w:rPr>
                <w:rFonts w:asciiTheme="minorEastAsia" w:hAnsiTheme="minorEastAsia" w:cs="Arial" w:hint="eastAsia"/>
                <w:b/>
                <w:sz w:val="20"/>
                <w:szCs w:val="20"/>
              </w:rPr>
              <w:t>待定</w:t>
            </w:r>
            <w:r w:rsidRPr="00191C96">
              <w:rPr>
                <w:rFonts w:asciiTheme="minorEastAsia" w:hAnsiTheme="minorEastAsia" w:cs="Arial"/>
                <w:b/>
                <w:sz w:val="20"/>
                <w:szCs w:val="20"/>
              </w:rPr>
              <w:t>)</w:t>
            </w:r>
          </w:p>
        </w:tc>
      </w:tr>
      <w:tr w:rsidR="00D850F7" w:rsidRPr="00191C96" w:rsidTr="00C60574">
        <w:trPr>
          <w:cantSplit/>
          <w:trHeight w:val="428"/>
        </w:trPr>
        <w:tc>
          <w:tcPr>
            <w:tcW w:w="1785" w:type="dxa"/>
            <w:shd w:val="clear" w:color="auto" w:fill="FFFFFF"/>
          </w:tcPr>
          <w:p w:rsidR="00D850F7" w:rsidRPr="00191C96" w:rsidRDefault="00D850F7" w:rsidP="003E1BC4">
            <w:pPr>
              <w:spacing w:line="240" w:lineRule="exact"/>
              <w:rPr>
                <w:rFonts w:asciiTheme="minorEastAsia" w:hAnsiTheme="minorEastAsia" w:cs="Arial"/>
                <w:b/>
                <w:sz w:val="20"/>
                <w:szCs w:val="20"/>
              </w:rPr>
            </w:pPr>
            <w:r w:rsidRPr="00191C96">
              <w:rPr>
                <w:rFonts w:asciiTheme="minorEastAsia" w:hAnsiTheme="minorEastAsia" w:cs="Arial"/>
                <w:b/>
                <w:sz w:val="20"/>
                <w:szCs w:val="20"/>
              </w:rPr>
              <w:t>10:30 – 11:00</w:t>
            </w:r>
          </w:p>
          <w:p w:rsidR="00D850F7" w:rsidRPr="00191C96" w:rsidRDefault="00D850F7" w:rsidP="003E1BC4">
            <w:pPr>
              <w:spacing w:line="240" w:lineRule="exact"/>
              <w:rPr>
                <w:rFonts w:asciiTheme="minorEastAsia" w:hAnsiTheme="minorEastAsia" w:cs="Arial"/>
                <w:b/>
                <w:sz w:val="20"/>
                <w:szCs w:val="20"/>
              </w:rPr>
            </w:pPr>
            <w:r w:rsidRPr="00191C96">
              <w:rPr>
                <w:rFonts w:asciiTheme="minorEastAsia" w:hAnsiTheme="minorEastAsia" w:cs="Arial" w:hint="eastAsia"/>
                <w:b/>
                <w:sz w:val="20"/>
                <w:szCs w:val="20"/>
              </w:rPr>
              <w:t>展览厅</w:t>
            </w:r>
            <w:r w:rsidRPr="00191C96">
              <w:rPr>
                <w:rFonts w:asciiTheme="minorEastAsia" w:hAnsiTheme="minorEastAsia" w:cs="Arial"/>
                <w:b/>
                <w:sz w:val="20"/>
                <w:szCs w:val="20"/>
              </w:rPr>
              <w:t xml:space="preserve"> 5F-G</w:t>
            </w:r>
          </w:p>
        </w:tc>
        <w:tc>
          <w:tcPr>
            <w:tcW w:w="8925" w:type="dxa"/>
            <w:gridSpan w:val="5"/>
            <w:shd w:val="clear" w:color="auto" w:fill="FFFFFF"/>
            <w:vAlign w:val="center"/>
          </w:tcPr>
          <w:p w:rsidR="00D850F7" w:rsidRPr="00191C96" w:rsidRDefault="00D850F7" w:rsidP="00C60574">
            <w:pPr>
              <w:spacing w:line="240" w:lineRule="exact"/>
              <w:rPr>
                <w:rFonts w:asciiTheme="minorEastAsia" w:hAnsiTheme="minorEastAsia" w:cs="Arial"/>
                <w:b/>
                <w:iCs/>
                <w:sz w:val="20"/>
                <w:szCs w:val="20"/>
              </w:rPr>
            </w:pPr>
            <w:proofErr w:type="gramStart"/>
            <w:r w:rsidRPr="00191C96">
              <w:rPr>
                <w:rFonts w:asciiTheme="minorEastAsia" w:hAnsiTheme="minorEastAsia" w:cs="Arial" w:hint="eastAsia"/>
                <w:b/>
                <w:iCs/>
                <w:sz w:val="20"/>
                <w:szCs w:val="20"/>
              </w:rPr>
              <w:t>茶歇</w:t>
            </w:r>
            <w:proofErr w:type="gramEnd"/>
          </w:p>
        </w:tc>
      </w:tr>
      <w:tr w:rsidR="00D850F7" w:rsidRPr="00191C96" w:rsidTr="00701A73">
        <w:trPr>
          <w:cantSplit/>
          <w:trHeight w:val="658"/>
        </w:trPr>
        <w:tc>
          <w:tcPr>
            <w:tcW w:w="5826" w:type="dxa"/>
            <w:gridSpan w:val="3"/>
            <w:shd w:val="solid" w:color="auto" w:fill="auto"/>
            <w:vAlign w:val="center"/>
          </w:tcPr>
          <w:p w:rsidR="00D850F7" w:rsidRPr="00191C96" w:rsidRDefault="00D850F7" w:rsidP="003E1BC4">
            <w:pPr>
              <w:spacing w:line="240" w:lineRule="exact"/>
              <w:rPr>
                <w:rFonts w:asciiTheme="minorEastAsia" w:hAnsiTheme="minorEastAsia" w:cs="Arial"/>
                <w:b/>
                <w:sz w:val="20"/>
                <w:szCs w:val="20"/>
              </w:rPr>
            </w:pPr>
            <w:r w:rsidRPr="00191C96">
              <w:rPr>
                <w:rFonts w:asciiTheme="minorEastAsia" w:hAnsiTheme="minorEastAsia" w:cs="Arial"/>
                <w:b/>
                <w:sz w:val="20"/>
                <w:szCs w:val="20"/>
              </w:rPr>
              <w:t>12</w:t>
            </w:r>
            <w:r w:rsidRPr="00191C96">
              <w:rPr>
                <w:rFonts w:asciiTheme="minorEastAsia" w:hAnsiTheme="minorEastAsia" w:cs="Arial" w:hint="eastAsia"/>
                <w:b/>
                <w:sz w:val="20"/>
                <w:szCs w:val="20"/>
              </w:rPr>
              <w:t>月</w:t>
            </w:r>
            <w:r w:rsidRPr="00191C96">
              <w:rPr>
                <w:rFonts w:asciiTheme="minorEastAsia" w:hAnsiTheme="minorEastAsia" w:cs="Arial"/>
                <w:b/>
                <w:sz w:val="20"/>
                <w:szCs w:val="20"/>
              </w:rPr>
              <w:t>2</w:t>
            </w:r>
            <w:r w:rsidRPr="00191C96">
              <w:rPr>
                <w:rFonts w:asciiTheme="minorEastAsia" w:hAnsiTheme="minorEastAsia" w:cs="Arial" w:hint="eastAsia"/>
                <w:b/>
                <w:sz w:val="20"/>
                <w:szCs w:val="20"/>
              </w:rPr>
              <w:t>日</w:t>
            </w:r>
            <w:r w:rsidRPr="00191C96">
              <w:rPr>
                <w:rFonts w:asciiTheme="minorEastAsia" w:hAnsiTheme="minorEastAsia" w:cs="Arial"/>
                <w:b/>
                <w:sz w:val="20"/>
                <w:szCs w:val="20"/>
              </w:rPr>
              <w:t>(</w:t>
            </w:r>
            <w:r w:rsidRPr="00191C96">
              <w:rPr>
                <w:rFonts w:asciiTheme="minorEastAsia" w:hAnsiTheme="minorEastAsia" w:cs="Arial" w:hint="eastAsia"/>
                <w:b/>
                <w:sz w:val="20"/>
                <w:szCs w:val="20"/>
              </w:rPr>
              <w:t>星期五</w:t>
            </w:r>
            <w:r w:rsidRPr="00191C96">
              <w:rPr>
                <w:rFonts w:asciiTheme="minorEastAsia" w:hAnsiTheme="minorEastAsia" w:cs="Arial"/>
                <w:b/>
                <w:sz w:val="20"/>
                <w:szCs w:val="20"/>
              </w:rPr>
              <w:t>)</w:t>
            </w:r>
          </w:p>
          <w:p w:rsidR="00D850F7" w:rsidRPr="00191C96" w:rsidRDefault="00D850F7" w:rsidP="003E1BC4">
            <w:pPr>
              <w:spacing w:line="240" w:lineRule="exact"/>
              <w:rPr>
                <w:rFonts w:asciiTheme="minorEastAsia" w:hAnsiTheme="minorEastAsia" w:cs="Arial"/>
                <w:b/>
                <w:sz w:val="20"/>
                <w:szCs w:val="20"/>
              </w:rPr>
            </w:pPr>
            <w:r w:rsidRPr="00191C96">
              <w:rPr>
                <w:rFonts w:asciiTheme="minorEastAsia" w:hAnsiTheme="minorEastAsia" w:cs="Arial" w:hint="eastAsia"/>
                <w:b/>
                <w:sz w:val="20"/>
                <w:szCs w:val="20"/>
              </w:rPr>
              <w:t>同期分组专题讨论</w:t>
            </w:r>
          </w:p>
        </w:tc>
        <w:tc>
          <w:tcPr>
            <w:tcW w:w="4885" w:type="dxa"/>
            <w:gridSpan w:val="3"/>
            <w:shd w:val="solid" w:color="auto" w:fill="auto"/>
            <w:vAlign w:val="center"/>
          </w:tcPr>
          <w:p w:rsidR="00D850F7" w:rsidRPr="00191C96" w:rsidRDefault="00D850F7" w:rsidP="003E1BC4">
            <w:pPr>
              <w:spacing w:line="240" w:lineRule="exact"/>
              <w:rPr>
                <w:rFonts w:asciiTheme="minorEastAsia" w:hAnsiTheme="minorEastAsia" w:cs="Arial"/>
                <w:b/>
                <w:sz w:val="20"/>
                <w:szCs w:val="20"/>
              </w:rPr>
            </w:pPr>
          </w:p>
        </w:tc>
      </w:tr>
      <w:tr w:rsidR="00D850F7" w:rsidRPr="00191C96" w:rsidTr="00701A73">
        <w:trPr>
          <w:cantSplit/>
          <w:trHeight w:val="436"/>
        </w:trPr>
        <w:tc>
          <w:tcPr>
            <w:tcW w:w="1785" w:type="dxa"/>
            <w:tcBorders>
              <w:bottom w:val="single" w:sz="4" w:space="0" w:color="auto"/>
            </w:tcBorders>
            <w:shd w:val="clear" w:color="auto" w:fill="FFFFFF"/>
            <w:vAlign w:val="center"/>
          </w:tcPr>
          <w:p w:rsidR="00D850F7" w:rsidRPr="00191C96" w:rsidRDefault="00D850F7" w:rsidP="003E1BC4">
            <w:pPr>
              <w:spacing w:line="240" w:lineRule="exact"/>
              <w:rPr>
                <w:rFonts w:asciiTheme="minorEastAsia" w:hAnsiTheme="minorEastAsia" w:cs="Arial"/>
                <w:b/>
                <w:sz w:val="20"/>
                <w:szCs w:val="20"/>
              </w:rPr>
            </w:pPr>
          </w:p>
        </w:tc>
        <w:tc>
          <w:tcPr>
            <w:tcW w:w="2059" w:type="dxa"/>
            <w:tcBorders>
              <w:bottom w:val="single" w:sz="4" w:space="0" w:color="auto"/>
            </w:tcBorders>
            <w:shd w:val="clear" w:color="auto" w:fill="D9D9D9"/>
            <w:vAlign w:val="center"/>
          </w:tcPr>
          <w:p w:rsidR="00D850F7" w:rsidRPr="00191C96" w:rsidRDefault="00D850F7" w:rsidP="003E1BC4">
            <w:pPr>
              <w:jc w:val="center"/>
              <w:rPr>
                <w:rFonts w:asciiTheme="minorEastAsia" w:hAnsiTheme="minorEastAsia" w:cs="Arial"/>
                <w:b/>
                <w:sz w:val="20"/>
                <w:szCs w:val="20"/>
              </w:rPr>
            </w:pPr>
            <w:r w:rsidRPr="00191C96">
              <w:rPr>
                <w:rFonts w:asciiTheme="minorEastAsia" w:hAnsiTheme="minorEastAsia" w:cs="Arial" w:hint="eastAsia"/>
                <w:b/>
                <w:sz w:val="20"/>
                <w:szCs w:val="20"/>
              </w:rPr>
              <w:t>知识产权实用资讯</w:t>
            </w:r>
            <w:r w:rsidRPr="00191C96">
              <w:rPr>
                <w:rFonts w:asciiTheme="minorEastAsia" w:hAnsiTheme="minorEastAsia" w:cs="Arial"/>
                <w:b/>
                <w:sz w:val="20"/>
                <w:szCs w:val="20"/>
              </w:rPr>
              <w:t xml:space="preserve">     </w:t>
            </w:r>
          </w:p>
        </w:tc>
        <w:tc>
          <w:tcPr>
            <w:tcW w:w="2197" w:type="dxa"/>
            <w:gridSpan w:val="2"/>
            <w:tcBorders>
              <w:bottom w:val="single" w:sz="4" w:space="0" w:color="auto"/>
            </w:tcBorders>
            <w:shd w:val="clear" w:color="auto" w:fill="D9D9D9"/>
            <w:vAlign w:val="center"/>
          </w:tcPr>
          <w:p w:rsidR="00D850F7" w:rsidRPr="00191C96" w:rsidRDefault="00D850F7" w:rsidP="003E1BC4">
            <w:pPr>
              <w:jc w:val="center"/>
              <w:rPr>
                <w:rFonts w:asciiTheme="minorEastAsia" w:hAnsiTheme="minorEastAsia" w:cs="Arial"/>
                <w:b/>
                <w:sz w:val="20"/>
                <w:szCs w:val="20"/>
              </w:rPr>
            </w:pPr>
            <w:r w:rsidRPr="00191C96">
              <w:rPr>
                <w:rFonts w:asciiTheme="minorEastAsia" w:hAnsiTheme="minorEastAsia" w:cs="Arial" w:hint="eastAsia"/>
                <w:b/>
                <w:sz w:val="20"/>
                <w:szCs w:val="20"/>
              </w:rPr>
              <w:t>知识产权市场透视</w:t>
            </w:r>
          </w:p>
        </w:tc>
        <w:tc>
          <w:tcPr>
            <w:tcW w:w="2609" w:type="dxa"/>
            <w:tcBorders>
              <w:bottom w:val="single" w:sz="4" w:space="0" w:color="auto"/>
            </w:tcBorders>
            <w:shd w:val="clear" w:color="auto" w:fill="D9D9D9"/>
            <w:vAlign w:val="center"/>
          </w:tcPr>
          <w:p w:rsidR="00D850F7" w:rsidRPr="00191C96" w:rsidRDefault="00D850F7" w:rsidP="003E1BC4">
            <w:pPr>
              <w:jc w:val="center"/>
              <w:rPr>
                <w:rFonts w:asciiTheme="minorEastAsia" w:hAnsiTheme="minorEastAsia" w:cs="Arial"/>
                <w:b/>
                <w:sz w:val="20"/>
                <w:szCs w:val="20"/>
              </w:rPr>
            </w:pPr>
            <w:r w:rsidRPr="00191C96">
              <w:rPr>
                <w:rFonts w:asciiTheme="minorEastAsia" w:hAnsiTheme="minorEastAsia" w:cs="Arial" w:hint="eastAsia"/>
                <w:b/>
                <w:sz w:val="20"/>
                <w:szCs w:val="20"/>
              </w:rPr>
              <w:t>行业知识产权议题</w:t>
            </w:r>
          </w:p>
        </w:tc>
        <w:tc>
          <w:tcPr>
            <w:tcW w:w="2059" w:type="dxa"/>
            <w:tcBorders>
              <w:bottom w:val="single" w:sz="4" w:space="0" w:color="auto"/>
            </w:tcBorders>
            <w:shd w:val="clear" w:color="auto" w:fill="D9D9D9"/>
            <w:vAlign w:val="center"/>
          </w:tcPr>
          <w:p w:rsidR="00D850F7" w:rsidRPr="00191C96" w:rsidRDefault="00D850F7" w:rsidP="003E1BC4">
            <w:pPr>
              <w:spacing w:line="240" w:lineRule="exact"/>
              <w:jc w:val="center"/>
              <w:rPr>
                <w:rFonts w:asciiTheme="minorEastAsia" w:hAnsiTheme="minorEastAsia" w:cs="Arial"/>
                <w:b/>
                <w:sz w:val="20"/>
                <w:szCs w:val="20"/>
              </w:rPr>
            </w:pPr>
            <w:r w:rsidRPr="00191C96">
              <w:rPr>
                <w:rFonts w:asciiTheme="minorEastAsia" w:hAnsiTheme="minorEastAsia" w:cs="Arial" w:hint="eastAsia"/>
                <w:b/>
                <w:sz w:val="20"/>
                <w:szCs w:val="20"/>
              </w:rPr>
              <w:t>知识产权入门</w:t>
            </w:r>
          </w:p>
        </w:tc>
      </w:tr>
      <w:tr w:rsidR="00D850F7" w:rsidRPr="00191C96" w:rsidTr="00701A73">
        <w:trPr>
          <w:cantSplit/>
          <w:trHeight w:val="1092"/>
        </w:trPr>
        <w:tc>
          <w:tcPr>
            <w:tcW w:w="1785" w:type="dxa"/>
            <w:shd w:val="clear" w:color="auto" w:fill="FFFFFF"/>
          </w:tcPr>
          <w:p w:rsidR="00D850F7" w:rsidRPr="00191C96" w:rsidRDefault="00D850F7" w:rsidP="003E1BC4">
            <w:pPr>
              <w:spacing w:line="240" w:lineRule="exact"/>
              <w:rPr>
                <w:rFonts w:asciiTheme="minorEastAsia" w:hAnsiTheme="minorEastAsia" w:cs="Arial"/>
                <w:b/>
                <w:sz w:val="20"/>
                <w:szCs w:val="20"/>
              </w:rPr>
            </w:pPr>
            <w:r w:rsidRPr="00191C96">
              <w:rPr>
                <w:rFonts w:asciiTheme="minorEastAsia" w:hAnsiTheme="minorEastAsia" w:cs="Arial"/>
                <w:b/>
                <w:sz w:val="20"/>
                <w:szCs w:val="20"/>
              </w:rPr>
              <w:t>11:00 – 12:30</w:t>
            </w:r>
          </w:p>
          <w:p w:rsidR="00D850F7" w:rsidRPr="00191C96" w:rsidRDefault="00D850F7" w:rsidP="003E1BC4">
            <w:pPr>
              <w:spacing w:line="240" w:lineRule="exact"/>
              <w:rPr>
                <w:rFonts w:asciiTheme="minorEastAsia" w:hAnsiTheme="minorEastAsia" w:cs="Arial"/>
                <w:b/>
                <w:sz w:val="20"/>
                <w:szCs w:val="20"/>
              </w:rPr>
            </w:pPr>
            <w:r w:rsidRPr="00191C96">
              <w:rPr>
                <w:rFonts w:asciiTheme="minorEastAsia" w:hAnsiTheme="minorEastAsia" w:cs="Arial" w:hint="eastAsia"/>
                <w:b/>
                <w:sz w:val="20"/>
                <w:szCs w:val="20"/>
              </w:rPr>
              <w:t>展览厅</w:t>
            </w:r>
            <w:r w:rsidRPr="00191C96">
              <w:rPr>
                <w:rFonts w:asciiTheme="minorEastAsia" w:hAnsiTheme="minorEastAsia" w:cs="Arial"/>
                <w:b/>
                <w:sz w:val="20"/>
                <w:szCs w:val="20"/>
              </w:rPr>
              <w:t xml:space="preserve"> 5F-G</w:t>
            </w:r>
          </w:p>
          <w:p w:rsidR="00D850F7" w:rsidRPr="00191C96" w:rsidRDefault="00D850F7" w:rsidP="003E1BC4">
            <w:pPr>
              <w:spacing w:line="240" w:lineRule="exact"/>
              <w:rPr>
                <w:rFonts w:asciiTheme="minorEastAsia" w:hAnsiTheme="minorEastAsia" w:cs="Arial"/>
                <w:b/>
                <w:sz w:val="20"/>
                <w:szCs w:val="20"/>
              </w:rPr>
            </w:pPr>
          </w:p>
        </w:tc>
        <w:tc>
          <w:tcPr>
            <w:tcW w:w="2059" w:type="dxa"/>
            <w:shd w:val="clear" w:color="auto" w:fill="FFFFFF"/>
            <w:vAlign w:val="center"/>
          </w:tcPr>
          <w:p w:rsidR="00D850F7" w:rsidRPr="00191C96" w:rsidRDefault="00D850F7" w:rsidP="003E1BC4">
            <w:pPr>
              <w:spacing w:line="240" w:lineRule="exact"/>
              <w:jc w:val="center"/>
              <w:rPr>
                <w:rFonts w:asciiTheme="minorEastAsia" w:hAnsiTheme="minorEastAsia" w:cs="Arial"/>
                <w:b/>
                <w:iCs/>
                <w:sz w:val="20"/>
                <w:szCs w:val="20"/>
              </w:rPr>
            </w:pPr>
            <w:r w:rsidRPr="00191C96">
              <w:rPr>
                <w:rFonts w:asciiTheme="minorEastAsia" w:hAnsiTheme="minorEastAsia" w:cs="Arial" w:hint="eastAsia"/>
                <w:b/>
                <w:iCs/>
                <w:sz w:val="20"/>
                <w:szCs w:val="20"/>
              </w:rPr>
              <w:t>法律知识及尽职调查</w:t>
            </w:r>
          </w:p>
          <w:p w:rsidR="00D850F7" w:rsidRPr="00191C96" w:rsidRDefault="00D850F7" w:rsidP="003E1BC4">
            <w:pPr>
              <w:spacing w:line="240" w:lineRule="exact"/>
              <w:jc w:val="center"/>
              <w:rPr>
                <w:rFonts w:asciiTheme="minorEastAsia" w:hAnsiTheme="minorEastAsia" w:cs="Arial"/>
                <w:i/>
                <w:iCs/>
                <w:sz w:val="20"/>
                <w:szCs w:val="20"/>
              </w:rPr>
            </w:pPr>
            <w:r w:rsidRPr="00191C96">
              <w:rPr>
                <w:rFonts w:asciiTheme="minorEastAsia" w:hAnsiTheme="minorEastAsia" w:cs="Arial"/>
                <w:i/>
                <w:iCs/>
                <w:sz w:val="20"/>
                <w:szCs w:val="20"/>
              </w:rPr>
              <w:t>(</w:t>
            </w:r>
            <w:r w:rsidRPr="00191C96">
              <w:rPr>
                <w:rFonts w:asciiTheme="minorEastAsia" w:hAnsiTheme="minorEastAsia" w:cs="Arial" w:hint="eastAsia"/>
                <w:i/>
                <w:iCs/>
                <w:sz w:val="20"/>
                <w:szCs w:val="20"/>
              </w:rPr>
              <w:t>与香港律师会合办</w:t>
            </w:r>
            <w:r w:rsidRPr="00191C96">
              <w:rPr>
                <w:rFonts w:asciiTheme="minorEastAsia" w:hAnsiTheme="minorEastAsia" w:cs="Arial"/>
                <w:i/>
                <w:iCs/>
                <w:sz w:val="20"/>
                <w:szCs w:val="20"/>
              </w:rPr>
              <w:t>)</w:t>
            </w:r>
          </w:p>
          <w:p w:rsidR="00D850F7" w:rsidRPr="00191C96" w:rsidRDefault="00D850F7" w:rsidP="003E1BC4">
            <w:pPr>
              <w:spacing w:line="240" w:lineRule="exact"/>
              <w:jc w:val="center"/>
              <w:rPr>
                <w:rFonts w:asciiTheme="minorEastAsia" w:hAnsiTheme="minorEastAsia" w:cs="Arial"/>
                <w:i/>
                <w:sz w:val="20"/>
                <w:szCs w:val="20"/>
              </w:rPr>
            </w:pPr>
            <w:r w:rsidRPr="00191C96">
              <w:rPr>
                <w:rFonts w:asciiTheme="minorEastAsia" w:hAnsiTheme="minorEastAsia" w:cs="Arial"/>
                <w:i/>
                <w:sz w:val="20"/>
                <w:szCs w:val="20"/>
              </w:rPr>
              <w:t>(</w:t>
            </w:r>
            <w:r w:rsidRPr="00191C96">
              <w:rPr>
                <w:rFonts w:asciiTheme="minorEastAsia" w:hAnsiTheme="minorEastAsia" w:cs="Arial" w:hint="eastAsia"/>
                <w:i/>
                <w:sz w:val="20"/>
                <w:szCs w:val="20"/>
              </w:rPr>
              <w:t>待定</w:t>
            </w:r>
            <w:r w:rsidRPr="00191C96">
              <w:rPr>
                <w:rFonts w:asciiTheme="minorEastAsia" w:hAnsiTheme="minorEastAsia" w:cs="Arial"/>
                <w:i/>
                <w:sz w:val="20"/>
                <w:szCs w:val="20"/>
              </w:rPr>
              <w:t>)</w:t>
            </w:r>
          </w:p>
          <w:p w:rsidR="00D850F7" w:rsidRPr="00191C96" w:rsidRDefault="00D850F7" w:rsidP="003E1BC4">
            <w:pPr>
              <w:spacing w:line="240" w:lineRule="exact"/>
              <w:rPr>
                <w:rFonts w:asciiTheme="minorEastAsia" w:hAnsiTheme="minorEastAsia" w:cs="Arial"/>
                <w:i/>
                <w:iCs/>
                <w:sz w:val="20"/>
                <w:szCs w:val="20"/>
              </w:rPr>
            </w:pPr>
          </w:p>
        </w:tc>
        <w:tc>
          <w:tcPr>
            <w:tcW w:w="2197" w:type="dxa"/>
            <w:gridSpan w:val="2"/>
            <w:shd w:val="clear" w:color="auto" w:fill="FFFFFF"/>
            <w:vAlign w:val="center"/>
          </w:tcPr>
          <w:p w:rsidR="00D850F7" w:rsidRPr="00191C96" w:rsidRDefault="00D850F7" w:rsidP="003E1BC4">
            <w:pPr>
              <w:spacing w:line="240" w:lineRule="exact"/>
              <w:jc w:val="center"/>
              <w:rPr>
                <w:rFonts w:asciiTheme="minorEastAsia" w:hAnsiTheme="minorEastAsia" w:cs="Arial"/>
                <w:b/>
                <w:iCs/>
                <w:sz w:val="20"/>
                <w:szCs w:val="20"/>
                <w:lang w:val="en"/>
              </w:rPr>
            </w:pPr>
            <w:r w:rsidRPr="00191C96">
              <w:rPr>
                <w:rFonts w:asciiTheme="minorEastAsia" w:hAnsiTheme="minorEastAsia" w:cs="Arial" w:hint="eastAsia"/>
                <w:b/>
                <w:iCs/>
                <w:sz w:val="20"/>
                <w:szCs w:val="20"/>
                <w:lang w:val="en"/>
              </w:rPr>
              <w:t>知识产权政策对话：</w:t>
            </w:r>
          </w:p>
          <w:p w:rsidR="00D850F7" w:rsidRPr="00191C96" w:rsidRDefault="00D850F7" w:rsidP="003E1BC4">
            <w:pPr>
              <w:spacing w:line="240" w:lineRule="exact"/>
              <w:jc w:val="center"/>
              <w:rPr>
                <w:rFonts w:asciiTheme="minorEastAsia" w:hAnsiTheme="minorEastAsia" w:cs="Arial"/>
                <w:i/>
                <w:iCs/>
                <w:sz w:val="20"/>
                <w:szCs w:val="20"/>
                <w:lang w:val="en"/>
              </w:rPr>
            </w:pPr>
            <w:r w:rsidRPr="00191C96">
              <w:rPr>
                <w:rFonts w:asciiTheme="minorEastAsia" w:hAnsiTheme="minorEastAsia" w:cs="Arial" w:hint="eastAsia"/>
                <w:b/>
                <w:iCs/>
                <w:sz w:val="20"/>
                <w:szCs w:val="20"/>
                <w:lang w:val="en"/>
              </w:rPr>
              <w:t>转变</w:t>
            </w:r>
            <w:r w:rsidRPr="00191C96">
              <w:rPr>
                <w:rFonts w:asciiTheme="minorEastAsia" w:hAnsiTheme="minorEastAsia" w:cs="Arial" w:hint="eastAsia"/>
                <w:b/>
                <w:iCs/>
                <w:sz w:val="20"/>
                <w:szCs w:val="20"/>
              </w:rPr>
              <w:t>中的</w:t>
            </w:r>
            <w:r w:rsidRPr="00191C96">
              <w:rPr>
                <w:rFonts w:asciiTheme="minorEastAsia" w:hAnsiTheme="minorEastAsia" w:cs="Arial" w:hint="eastAsia"/>
                <w:b/>
                <w:iCs/>
                <w:sz w:val="20"/>
                <w:szCs w:val="20"/>
                <w:lang w:val="en"/>
              </w:rPr>
              <w:t>贸易环境及</w:t>
            </w:r>
            <w:r w:rsidRPr="00191C96">
              <w:rPr>
                <w:rFonts w:asciiTheme="minorEastAsia" w:hAnsiTheme="minorEastAsia" w:cs="Arial"/>
                <w:b/>
                <w:iCs/>
                <w:sz w:val="20"/>
                <w:szCs w:val="20"/>
                <w:lang w:val="en"/>
              </w:rPr>
              <w:br/>
            </w:r>
            <w:r w:rsidRPr="00191C96">
              <w:rPr>
                <w:rFonts w:asciiTheme="minorEastAsia" w:hAnsiTheme="minorEastAsia" w:cs="Arial" w:hint="eastAsia"/>
                <w:b/>
                <w:iCs/>
                <w:sz w:val="20"/>
                <w:szCs w:val="20"/>
                <w:lang w:val="en"/>
              </w:rPr>
              <w:t>一带一路策略</w:t>
            </w:r>
            <w:r w:rsidRPr="00191C96">
              <w:rPr>
                <w:rFonts w:asciiTheme="minorEastAsia" w:hAnsiTheme="minorEastAsia" w:cs="Arial"/>
                <w:b/>
                <w:iCs/>
                <w:sz w:val="20"/>
                <w:szCs w:val="20"/>
                <w:lang w:val="en"/>
              </w:rPr>
              <w:br/>
            </w:r>
            <w:r w:rsidRPr="00191C96">
              <w:rPr>
                <w:rFonts w:asciiTheme="minorEastAsia" w:hAnsiTheme="minorEastAsia" w:cs="Arial"/>
                <w:i/>
                <w:iCs/>
                <w:sz w:val="20"/>
                <w:szCs w:val="20"/>
                <w:lang w:val="en"/>
              </w:rPr>
              <w:t>(</w:t>
            </w:r>
            <w:r w:rsidRPr="00191C96">
              <w:rPr>
                <w:rFonts w:asciiTheme="minorEastAsia" w:hAnsiTheme="minorEastAsia" w:cs="Arial" w:hint="eastAsia"/>
                <w:i/>
                <w:iCs/>
                <w:sz w:val="20"/>
                <w:szCs w:val="20"/>
                <w:lang w:val="en"/>
              </w:rPr>
              <w:t>凭</w:t>
            </w:r>
            <w:proofErr w:type="gramStart"/>
            <w:r w:rsidRPr="00191C96">
              <w:rPr>
                <w:rFonts w:asciiTheme="minorEastAsia" w:hAnsiTheme="minorEastAsia" w:cs="Arial" w:hint="eastAsia"/>
                <w:i/>
                <w:iCs/>
                <w:sz w:val="20"/>
                <w:szCs w:val="20"/>
                <w:lang w:val="en"/>
              </w:rPr>
              <w:t>柬</w:t>
            </w:r>
            <w:proofErr w:type="gramEnd"/>
            <w:r w:rsidRPr="00191C96">
              <w:rPr>
                <w:rFonts w:asciiTheme="minorEastAsia" w:hAnsiTheme="minorEastAsia" w:cs="Arial" w:hint="eastAsia"/>
                <w:i/>
                <w:iCs/>
                <w:sz w:val="20"/>
                <w:szCs w:val="20"/>
                <w:lang w:val="en"/>
              </w:rPr>
              <w:t>出席</w:t>
            </w:r>
            <w:r w:rsidRPr="00191C96">
              <w:rPr>
                <w:rFonts w:asciiTheme="minorEastAsia" w:hAnsiTheme="minorEastAsia" w:cs="Arial"/>
                <w:i/>
                <w:iCs/>
                <w:sz w:val="20"/>
                <w:szCs w:val="20"/>
                <w:lang w:val="en"/>
              </w:rPr>
              <w:t>)</w:t>
            </w:r>
          </w:p>
        </w:tc>
        <w:tc>
          <w:tcPr>
            <w:tcW w:w="2609" w:type="dxa"/>
            <w:shd w:val="clear" w:color="auto" w:fill="FFFFFF"/>
            <w:vAlign w:val="center"/>
          </w:tcPr>
          <w:p w:rsidR="00D850F7" w:rsidRPr="00191C96" w:rsidRDefault="00D850F7" w:rsidP="003E1BC4">
            <w:pPr>
              <w:spacing w:line="240" w:lineRule="exact"/>
              <w:jc w:val="center"/>
              <w:rPr>
                <w:rFonts w:asciiTheme="minorEastAsia" w:hAnsiTheme="minorEastAsia" w:cs="Arial"/>
                <w:b/>
                <w:sz w:val="20"/>
                <w:szCs w:val="20"/>
              </w:rPr>
            </w:pPr>
            <w:r w:rsidRPr="00191C96">
              <w:rPr>
                <w:rFonts w:asciiTheme="minorEastAsia" w:hAnsiTheme="minorEastAsia" w:cs="Arial" w:hint="eastAsia"/>
                <w:b/>
                <w:bCs/>
                <w:sz w:val="20"/>
                <w:szCs w:val="20"/>
              </w:rPr>
              <w:t>科技转移及商品化</w:t>
            </w:r>
            <w:r w:rsidRPr="00191C96">
              <w:rPr>
                <w:rFonts w:asciiTheme="minorEastAsia" w:hAnsiTheme="minorEastAsia" w:cs="Arial"/>
                <w:b/>
                <w:bCs/>
                <w:sz w:val="20"/>
                <w:szCs w:val="20"/>
              </w:rPr>
              <w:t>:</w:t>
            </w:r>
            <w:r w:rsidRPr="00191C96">
              <w:rPr>
                <w:rFonts w:asciiTheme="minorEastAsia" w:hAnsiTheme="minorEastAsia" w:cs="Arial" w:hint="eastAsia"/>
                <w:b/>
                <w:bCs/>
                <w:sz w:val="20"/>
                <w:szCs w:val="20"/>
              </w:rPr>
              <w:br/>
              <w:t>模式与个案分享</w:t>
            </w:r>
          </w:p>
        </w:tc>
        <w:tc>
          <w:tcPr>
            <w:tcW w:w="2059" w:type="dxa"/>
            <w:tcBorders>
              <w:bottom w:val="nil"/>
            </w:tcBorders>
            <w:shd w:val="clear" w:color="auto" w:fill="FFFFFF"/>
            <w:vAlign w:val="center"/>
          </w:tcPr>
          <w:p w:rsidR="00D850F7" w:rsidRPr="00191C96" w:rsidRDefault="00D850F7" w:rsidP="003E1BC4">
            <w:pPr>
              <w:spacing w:line="240" w:lineRule="exact"/>
              <w:jc w:val="center"/>
              <w:rPr>
                <w:rFonts w:asciiTheme="minorEastAsia" w:hAnsiTheme="minorEastAsia" w:cs="Arial"/>
                <w:b/>
                <w:noProof/>
                <w:sz w:val="20"/>
                <w:szCs w:val="20"/>
              </w:rPr>
            </w:pPr>
            <w:r w:rsidRPr="00191C96">
              <w:rPr>
                <w:rFonts w:asciiTheme="minorEastAsia" w:hAnsiTheme="minorEastAsia" w:cs="Arial"/>
                <w:b/>
                <w:noProof/>
                <w:sz w:val="20"/>
                <w:szCs w:val="20"/>
              </w:rPr>
              <w:br/>
            </w:r>
            <w:r w:rsidRPr="00191C96">
              <w:rPr>
                <w:rFonts w:asciiTheme="minorEastAsia" w:hAnsiTheme="minorEastAsia" w:cs="Arial" w:hint="eastAsia"/>
                <w:b/>
                <w:noProof/>
                <w:sz w:val="20"/>
                <w:szCs w:val="20"/>
              </w:rPr>
              <w:t>知识产权管理人员</w:t>
            </w:r>
            <w:r w:rsidRPr="00191C96">
              <w:rPr>
                <w:rFonts w:asciiTheme="minorEastAsia" w:hAnsiTheme="minorEastAsia" w:cs="Arial"/>
                <w:b/>
                <w:noProof/>
                <w:sz w:val="20"/>
                <w:szCs w:val="20"/>
              </w:rPr>
              <w:br/>
            </w:r>
            <w:r w:rsidRPr="00191C96">
              <w:rPr>
                <w:rFonts w:asciiTheme="minorEastAsia" w:hAnsiTheme="minorEastAsia" w:cs="Arial" w:hint="eastAsia"/>
                <w:b/>
                <w:noProof/>
                <w:sz w:val="20"/>
                <w:szCs w:val="20"/>
              </w:rPr>
              <w:t>培训课程</w:t>
            </w:r>
          </w:p>
          <w:p w:rsidR="00D850F7" w:rsidRPr="00191C96" w:rsidRDefault="00D850F7" w:rsidP="003E1BC4">
            <w:pPr>
              <w:spacing w:line="240" w:lineRule="exact"/>
              <w:jc w:val="center"/>
              <w:rPr>
                <w:rFonts w:asciiTheme="minorEastAsia" w:hAnsiTheme="minorEastAsia" w:cs="Arial"/>
                <w:i/>
                <w:noProof/>
                <w:sz w:val="20"/>
                <w:szCs w:val="20"/>
              </w:rPr>
            </w:pPr>
            <w:r w:rsidRPr="00191C96">
              <w:rPr>
                <w:rFonts w:asciiTheme="minorEastAsia" w:hAnsiTheme="minorEastAsia" w:cs="Arial"/>
                <w:i/>
                <w:noProof/>
                <w:sz w:val="20"/>
                <w:szCs w:val="20"/>
              </w:rPr>
              <w:t>(</w:t>
            </w:r>
            <w:r w:rsidRPr="00191C96">
              <w:rPr>
                <w:rFonts w:asciiTheme="minorEastAsia" w:hAnsiTheme="minorEastAsia" w:cs="Arial" w:hint="eastAsia"/>
                <w:i/>
                <w:noProof/>
                <w:sz w:val="20"/>
                <w:szCs w:val="20"/>
              </w:rPr>
              <w:t>与香港特别行政区政府知识产权署合办</w:t>
            </w:r>
            <w:r w:rsidRPr="00191C96">
              <w:rPr>
                <w:rFonts w:asciiTheme="minorEastAsia" w:hAnsiTheme="minorEastAsia" w:cs="Arial"/>
                <w:i/>
                <w:noProof/>
                <w:sz w:val="20"/>
                <w:szCs w:val="20"/>
              </w:rPr>
              <w:t>)</w:t>
            </w:r>
          </w:p>
          <w:p w:rsidR="00D850F7" w:rsidRPr="00191C96" w:rsidRDefault="00D850F7" w:rsidP="003E1BC4">
            <w:pPr>
              <w:spacing w:line="240" w:lineRule="exact"/>
              <w:jc w:val="center"/>
              <w:rPr>
                <w:rFonts w:asciiTheme="minorEastAsia" w:hAnsiTheme="minorEastAsia" w:cs="Arial"/>
                <w:i/>
                <w:iCs/>
                <w:sz w:val="20"/>
                <w:szCs w:val="20"/>
              </w:rPr>
            </w:pPr>
          </w:p>
        </w:tc>
      </w:tr>
      <w:tr w:rsidR="00D850F7" w:rsidRPr="00191C96" w:rsidTr="00701A73">
        <w:trPr>
          <w:cantSplit/>
          <w:trHeight w:val="575"/>
        </w:trPr>
        <w:tc>
          <w:tcPr>
            <w:tcW w:w="1785" w:type="dxa"/>
            <w:tcBorders>
              <w:bottom w:val="single" w:sz="4" w:space="0" w:color="auto"/>
            </w:tcBorders>
            <w:shd w:val="clear" w:color="auto" w:fill="FFFFFF"/>
          </w:tcPr>
          <w:p w:rsidR="00D850F7" w:rsidRPr="00191C96" w:rsidRDefault="00D850F7" w:rsidP="003E1BC4">
            <w:pPr>
              <w:spacing w:line="240" w:lineRule="exact"/>
              <w:rPr>
                <w:rFonts w:asciiTheme="minorEastAsia" w:hAnsiTheme="minorEastAsia" w:cs="Arial"/>
                <w:b/>
                <w:sz w:val="20"/>
                <w:szCs w:val="20"/>
              </w:rPr>
            </w:pPr>
            <w:r w:rsidRPr="00191C96">
              <w:rPr>
                <w:rFonts w:asciiTheme="minorEastAsia" w:hAnsiTheme="minorEastAsia" w:cs="Arial"/>
                <w:b/>
                <w:sz w:val="20"/>
                <w:szCs w:val="20"/>
              </w:rPr>
              <w:t>12:30 – 14:30</w:t>
            </w:r>
          </w:p>
          <w:p w:rsidR="00D850F7" w:rsidRPr="00191C96" w:rsidRDefault="00D850F7" w:rsidP="003E1BC4">
            <w:pPr>
              <w:spacing w:line="240" w:lineRule="exact"/>
              <w:rPr>
                <w:rFonts w:asciiTheme="minorEastAsia" w:hAnsiTheme="minorEastAsia" w:cs="Arial"/>
                <w:b/>
                <w:sz w:val="20"/>
                <w:szCs w:val="20"/>
              </w:rPr>
            </w:pPr>
          </w:p>
        </w:tc>
        <w:tc>
          <w:tcPr>
            <w:tcW w:w="6866" w:type="dxa"/>
            <w:gridSpan w:val="4"/>
            <w:tcBorders>
              <w:bottom w:val="single" w:sz="4" w:space="0" w:color="auto"/>
            </w:tcBorders>
            <w:shd w:val="clear" w:color="auto" w:fill="FFFFFF"/>
            <w:vAlign w:val="center"/>
          </w:tcPr>
          <w:p w:rsidR="00D850F7" w:rsidRPr="00191C96" w:rsidRDefault="00D850F7" w:rsidP="003E1BC4">
            <w:pPr>
              <w:spacing w:line="240" w:lineRule="exact"/>
              <w:jc w:val="center"/>
              <w:rPr>
                <w:rFonts w:asciiTheme="minorEastAsia" w:hAnsiTheme="minorEastAsia" w:cs="Arial"/>
                <w:i/>
                <w:iCs/>
                <w:sz w:val="20"/>
                <w:szCs w:val="20"/>
              </w:rPr>
            </w:pPr>
            <w:r w:rsidRPr="00191C96">
              <w:rPr>
                <w:rFonts w:asciiTheme="minorEastAsia" w:hAnsiTheme="minorEastAsia" w:cs="Arial" w:hint="eastAsia"/>
                <w:b/>
                <w:iCs/>
                <w:sz w:val="20"/>
                <w:szCs w:val="20"/>
              </w:rPr>
              <w:t>午休</w:t>
            </w:r>
          </w:p>
        </w:tc>
        <w:tc>
          <w:tcPr>
            <w:tcW w:w="2059" w:type="dxa"/>
            <w:tcBorders>
              <w:top w:val="nil"/>
              <w:bottom w:val="nil"/>
            </w:tcBorders>
            <w:shd w:val="clear" w:color="auto" w:fill="FFFFFF"/>
            <w:vAlign w:val="center"/>
          </w:tcPr>
          <w:p w:rsidR="00D850F7" w:rsidRPr="00191C96" w:rsidRDefault="00D850F7" w:rsidP="003E1BC4">
            <w:pPr>
              <w:spacing w:line="240" w:lineRule="exact"/>
              <w:jc w:val="center"/>
              <w:rPr>
                <w:rFonts w:asciiTheme="minorEastAsia" w:hAnsiTheme="minorEastAsia" w:cs="Arial"/>
                <w:i/>
                <w:iCs/>
                <w:sz w:val="20"/>
                <w:szCs w:val="20"/>
              </w:rPr>
            </w:pPr>
          </w:p>
        </w:tc>
      </w:tr>
      <w:tr w:rsidR="00D850F7" w:rsidRPr="00191C96" w:rsidTr="00701A73">
        <w:trPr>
          <w:cantSplit/>
          <w:trHeight w:val="880"/>
        </w:trPr>
        <w:tc>
          <w:tcPr>
            <w:tcW w:w="1785" w:type="dxa"/>
            <w:shd w:val="clear" w:color="auto" w:fill="auto"/>
          </w:tcPr>
          <w:p w:rsidR="00D850F7" w:rsidRPr="00191C96" w:rsidRDefault="00D850F7" w:rsidP="003E1BC4">
            <w:pPr>
              <w:spacing w:line="240" w:lineRule="exact"/>
              <w:rPr>
                <w:rFonts w:asciiTheme="minorEastAsia" w:hAnsiTheme="minorEastAsia" w:cs="Arial"/>
                <w:b/>
                <w:sz w:val="20"/>
                <w:szCs w:val="20"/>
              </w:rPr>
            </w:pPr>
            <w:r w:rsidRPr="00191C96">
              <w:rPr>
                <w:rFonts w:asciiTheme="minorEastAsia" w:hAnsiTheme="minorEastAsia" w:cs="Arial"/>
                <w:b/>
                <w:sz w:val="20"/>
                <w:szCs w:val="20"/>
              </w:rPr>
              <w:t>14:30 – 16:00</w:t>
            </w:r>
          </w:p>
          <w:p w:rsidR="00D850F7" w:rsidRPr="00191C96" w:rsidRDefault="00D850F7" w:rsidP="003E1BC4">
            <w:pPr>
              <w:spacing w:line="240" w:lineRule="exact"/>
              <w:rPr>
                <w:rFonts w:asciiTheme="minorEastAsia" w:hAnsiTheme="minorEastAsia" w:cs="Arial"/>
                <w:b/>
                <w:sz w:val="20"/>
                <w:szCs w:val="20"/>
              </w:rPr>
            </w:pPr>
            <w:r w:rsidRPr="00191C96">
              <w:rPr>
                <w:rFonts w:asciiTheme="minorEastAsia" w:hAnsiTheme="minorEastAsia" w:cs="Arial" w:hint="eastAsia"/>
                <w:b/>
                <w:sz w:val="20"/>
                <w:szCs w:val="20"/>
              </w:rPr>
              <w:t>展览厅</w:t>
            </w:r>
            <w:r w:rsidRPr="00191C96">
              <w:rPr>
                <w:rFonts w:asciiTheme="minorEastAsia" w:hAnsiTheme="minorEastAsia" w:cs="Arial"/>
                <w:b/>
                <w:sz w:val="20"/>
                <w:szCs w:val="20"/>
              </w:rPr>
              <w:t xml:space="preserve"> 5F-G</w:t>
            </w:r>
          </w:p>
          <w:p w:rsidR="00D850F7" w:rsidRPr="00191C96" w:rsidRDefault="00D850F7" w:rsidP="003E1BC4">
            <w:pPr>
              <w:spacing w:line="240" w:lineRule="exact"/>
              <w:rPr>
                <w:rFonts w:asciiTheme="minorEastAsia" w:hAnsiTheme="minorEastAsia" w:cs="Arial"/>
                <w:b/>
                <w:sz w:val="20"/>
                <w:szCs w:val="20"/>
              </w:rPr>
            </w:pPr>
          </w:p>
        </w:tc>
        <w:tc>
          <w:tcPr>
            <w:tcW w:w="2059" w:type="dxa"/>
            <w:shd w:val="clear" w:color="auto" w:fill="FFFFFF"/>
            <w:vAlign w:val="center"/>
          </w:tcPr>
          <w:p w:rsidR="00D850F7" w:rsidRPr="00191C96" w:rsidRDefault="00D850F7" w:rsidP="003E1BC4">
            <w:pPr>
              <w:spacing w:line="240" w:lineRule="exact"/>
              <w:jc w:val="center"/>
              <w:rPr>
                <w:rFonts w:asciiTheme="minorEastAsia" w:hAnsiTheme="minorEastAsia" w:cs="Arial"/>
                <w:b/>
                <w:iCs/>
                <w:sz w:val="20"/>
                <w:szCs w:val="20"/>
              </w:rPr>
            </w:pPr>
            <w:r w:rsidRPr="00191C96">
              <w:rPr>
                <w:rFonts w:asciiTheme="minorEastAsia" w:hAnsiTheme="minorEastAsia" w:cs="Arial" w:hint="eastAsia"/>
                <w:b/>
                <w:iCs/>
                <w:sz w:val="20"/>
                <w:szCs w:val="20"/>
              </w:rPr>
              <w:t>另类解决知识产权</w:t>
            </w:r>
            <w:r w:rsidRPr="00191C96">
              <w:rPr>
                <w:rFonts w:asciiTheme="minorEastAsia" w:hAnsiTheme="minorEastAsia" w:cs="Arial"/>
                <w:b/>
                <w:iCs/>
                <w:sz w:val="20"/>
                <w:szCs w:val="20"/>
              </w:rPr>
              <w:br/>
            </w:r>
            <w:r w:rsidRPr="00191C96">
              <w:rPr>
                <w:rFonts w:asciiTheme="minorEastAsia" w:hAnsiTheme="minorEastAsia" w:cs="Arial" w:hint="eastAsia"/>
                <w:b/>
                <w:iCs/>
                <w:sz w:val="20"/>
                <w:szCs w:val="20"/>
              </w:rPr>
              <w:t>争议方法</w:t>
            </w:r>
          </w:p>
          <w:p w:rsidR="00D850F7" w:rsidRPr="00191C96" w:rsidRDefault="00D850F7" w:rsidP="003E1BC4">
            <w:pPr>
              <w:spacing w:line="240" w:lineRule="exact"/>
              <w:jc w:val="center"/>
              <w:rPr>
                <w:rFonts w:asciiTheme="minorEastAsia" w:hAnsiTheme="minorEastAsia" w:cs="Arial"/>
                <w:i/>
                <w:sz w:val="20"/>
                <w:szCs w:val="20"/>
              </w:rPr>
            </w:pPr>
            <w:r w:rsidRPr="00191C96">
              <w:rPr>
                <w:rFonts w:asciiTheme="minorEastAsia" w:hAnsiTheme="minorEastAsia" w:cs="Arial"/>
                <w:i/>
                <w:iCs/>
                <w:sz w:val="20"/>
                <w:szCs w:val="20"/>
              </w:rPr>
              <w:t>(</w:t>
            </w:r>
            <w:r w:rsidRPr="00191C96">
              <w:rPr>
                <w:rFonts w:asciiTheme="minorEastAsia" w:hAnsiTheme="minorEastAsia" w:cs="Arial" w:hint="eastAsia"/>
                <w:i/>
                <w:iCs/>
                <w:sz w:val="20"/>
                <w:szCs w:val="20"/>
              </w:rPr>
              <w:t>与香港特别行政区</w:t>
            </w:r>
            <w:r w:rsidRPr="00191C96">
              <w:rPr>
                <w:rFonts w:asciiTheme="minorEastAsia" w:hAnsiTheme="minorEastAsia" w:cs="Arial" w:hint="eastAsia"/>
                <w:bCs/>
                <w:i/>
                <w:sz w:val="18"/>
                <w:szCs w:val="20"/>
              </w:rPr>
              <w:t>政府</w:t>
            </w:r>
            <w:r w:rsidRPr="00191C96">
              <w:rPr>
                <w:rFonts w:asciiTheme="minorEastAsia" w:hAnsiTheme="minorEastAsia" w:cs="Arial" w:hint="eastAsia"/>
                <w:i/>
                <w:iCs/>
                <w:sz w:val="20"/>
                <w:szCs w:val="20"/>
              </w:rPr>
              <w:t>律政司</w:t>
            </w:r>
            <w:r w:rsidRPr="00191C96">
              <w:rPr>
                <w:rFonts w:asciiTheme="minorEastAsia" w:hAnsiTheme="minorEastAsia" w:cs="Arial" w:hint="eastAsia"/>
                <w:i/>
                <w:sz w:val="20"/>
                <w:szCs w:val="20"/>
              </w:rPr>
              <w:t>合办</w:t>
            </w:r>
            <w:r w:rsidRPr="00191C96">
              <w:rPr>
                <w:rFonts w:asciiTheme="minorEastAsia" w:hAnsiTheme="minorEastAsia" w:cs="Arial"/>
                <w:i/>
                <w:sz w:val="20"/>
                <w:szCs w:val="20"/>
              </w:rPr>
              <w:t>)</w:t>
            </w:r>
          </w:p>
          <w:p w:rsidR="00D850F7" w:rsidRPr="00191C96" w:rsidRDefault="00D850F7" w:rsidP="003E1BC4">
            <w:pPr>
              <w:spacing w:line="240" w:lineRule="exact"/>
              <w:jc w:val="center"/>
              <w:rPr>
                <w:rFonts w:asciiTheme="minorEastAsia" w:hAnsiTheme="minorEastAsia" w:cs="Arial"/>
                <w:i/>
                <w:sz w:val="20"/>
                <w:szCs w:val="20"/>
              </w:rPr>
            </w:pPr>
            <w:r w:rsidRPr="00191C96">
              <w:rPr>
                <w:rFonts w:asciiTheme="minorEastAsia" w:hAnsiTheme="minorEastAsia" w:cs="Arial"/>
                <w:i/>
                <w:sz w:val="20"/>
                <w:szCs w:val="20"/>
              </w:rPr>
              <w:t>(</w:t>
            </w:r>
            <w:r w:rsidRPr="00191C96">
              <w:rPr>
                <w:rFonts w:asciiTheme="minorEastAsia" w:hAnsiTheme="minorEastAsia" w:cs="Arial" w:hint="eastAsia"/>
                <w:i/>
                <w:sz w:val="20"/>
                <w:szCs w:val="20"/>
              </w:rPr>
              <w:t>待定</w:t>
            </w:r>
            <w:r w:rsidRPr="00191C96">
              <w:rPr>
                <w:rFonts w:asciiTheme="minorEastAsia" w:hAnsiTheme="minorEastAsia" w:cs="Arial"/>
                <w:i/>
                <w:sz w:val="20"/>
                <w:szCs w:val="20"/>
              </w:rPr>
              <w:t>)</w:t>
            </w:r>
          </w:p>
        </w:tc>
        <w:tc>
          <w:tcPr>
            <w:tcW w:w="2197" w:type="dxa"/>
            <w:gridSpan w:val="2"/>
            <w:shd w:val="clear" w:color="auto" w:fill="FFFFFF"/>
            <w:vAlign w:val="center"/>
          </w:tcPr>
          <w:p w:rsidR="00D850F7" w:rsidRPr="00191C96" w:rsidRDefault="00D850F7" w:rsidP="003E1BC4">
            <w:pPr>
              <w:spacing w:line="240" w:lineRule="exact"/>
              <w:jc w:val="center"/>
              <w:rPr>
                <w:rFonts w:asciiTheme="minorEastAsia" w:hAnsiTheme="minorEastAsia" w:cs="Arial"/>
                <w:b/>
                <w:iCs/>
                <w:sz w:val="20"/>
                <w:szCs w:val="20"/>
              </w:rPr>
            </w:pPr>
            <w:r w:rsidRPr="00191C96">
              <w:rPr>
                <w:rFonts w:asciiTheme="minorEastAsia" w:hAnsiTheme="minorEastAsia" w:cs="Arial" w:hint="eastAsia"/>
                <w:b/>
                <w:iCs/>
                <w:sz w:val="20"/>
                <w:szCs w:val="20"/>
              </w:rPr>
              <w:t>电影与知识产权</w:t>
            </w:r>
          </w:p>
          <w:p w:rsidR="00D850F7" w:rsidRPr="00191C96" w:rsidRDefault="00D850F7" w:rsidP="003E1BC4">
            <w:pPr>
              <w:spacing w:line="240" w:lineRule="exact"/>
              <w:jc w:val="center"/>
              <w:rPr>
                <w:rFonts w:asciiTheme="minorEastAsia" w:hAnsiTheme="minorEastAsia" w:cs="Arial"/>
                <w:i/>
                <w:iCs/>
                <w:sz w:val="20"/>
                <w:szCs w:val="20"/>
              </w:rPr>
            </w:pPr>
            <w:r w:rsidRPr="00191C96">
              <w:rPr>
                <w:rFonts w:asciiTheme="minorEastAsia" w:hAnsiTheme="minorEastAsia" w:cs="Arial" w:hint="eastAsia"/>
                <w:i/>
                <w:iCs/>
                <w:sz w:val="20"/>
                <w:szCs w:val="20"/>
              </w:rPr>
              <w:t>与《中国日报》合办</w:t>
            </w:r>
            <w:r w:rsidRPr="00191C96">
              <w:rPr>
                <w:rFonts w:asciiTheme="minorEastAsia" w:hAnsiTheme="minorEastAsia" w:cs="Arial"/>
                <w:i/>
                <w:iCs/>
                <w:sz w:val="20"/>
                <w:szCs w:val="20"/>
              </w:rPr>
              <w:t xml:space="preserve"> </w:t>
            </w:r>
          </w:p>
          <w:p w:rsidR="00D850F7" w:rsidRPr="00191C96" w:rsidRDefault="00D850F7" w:rsidP="003E1BC4">
            <w:pPr>
              <w:spacing w:line="240" w:lineRule="exact"/>
              <w:jc w:val="center"/>
              <w:rPr>
                <w:rFonts w:asciiTheme="minorEastAsia" w:hAnsiTheme="minorEastAsia" w:cs="Arial"/>
                <w:i/>
                <w:iCs/>
                <w:sz w:val="20"/>
                <w:szCs w:val="20"/>
              </w:rPr>
            </w:pPr>
            <w:r w:rsidRPr="00191C96">
              <w:rPr>
                <w:rFonts w:asciiTheme="minorEastAsia" w:hAnsiTheme="minorEastAsia" w:cs="Arial"/>
                <w:i/>
                <w:iCs/>
                <w:sz w:val="20"/>
                <w:szCs w:val="20"/>
              </w:rPr>
              <w:t>(</w:t>
            </w:r>
            <w:r w:rsidRPr="00191C96">
              <w:rPr>
                <w:rFonts w:asciiTheme="minorEastAsia" w:hAnsiTheme="minorEastAsia" w:cs="Arial" w:hint="eastAsia"/>
                <w:i/>
                <w:iCs/>
                <w:sz w:val="20"/>
                <w:szCs w:val="20"/>
              </w:rPr>
              <w:t>待定</w:t>
            </w:r>
            <w:r w:rsidRPr="00191C96">
              <w:rPr>
                <w:rFonts w:asciiTheme="minorEastAsia" w:hAnsiTheme="minorEastAsia" w:cs="Arial"/>
                <w:i/>
                <w:iCs/>
                <w:sz w:val="20"/>
                <w:szCs w:val="20"/>
              </w:rPr>
              <w:t>)</w:t>
            </w:r>
          </w:p>
        </w:tc>
        <w:tc>
          <w:tcPr>
            <w:tcW w:w="2609" w:type="dxa"/>
            <w:shd w:val="clear" w:color="auto" w:fill="FFFFFF"/>
            <w:vAlign w:val="center"/>
          </w:tcPr>
          <w:p w:rsidR="00D850F7" w:rsidRPr="00191C96" w:rsidRDefault="00D850F7" w:rsidP="003E1BC4">
            <w:pPr>
              <w:spacing w:line="240" w:lineRule="exact"/>
              <w:jc w:val="center"/>
              <w:rPr>
                <w:rFonts w:asciiTheme="minorEastAsia" w:hAnsiTheme="minorEastAsia" w:cs="Arial"/>
                <w:b/>
                <w:iCs/>
                <w:sz w:val="20"/>
                <w:szCs w:val="20"/>
              </w:rPr>
            </w:pPr>
            <w:r w:rsidRPr="00191C96">
              <w:rPr>
                <w:rFonts w:asciiTheme="minorEastAsia" w:hAnsiTheme="minorEastAsia" w:cs="Arial" w:hint="eastAsia"/>
                <w:b/>
                <w:bCs/>
                <w:sz w:val="20"/>
                <w:szCs w:val="20"/>
              </w:rPr>
              <w:t>时装与知识产权交汇：</w:t>
            </w:r>
            <w:r w:rsidRPr="00191C96">
              <w:rPr>
                <w:rFonts w:asciiTheme="minorEastAsia" w:hAnsiTheme="minorEastAsia" w:cs="Arial"/>
                <w:b/>
                <w:bCs/>
                <w:sz w:val="20"/>
                <w:szCs w:val="20"/>
              </w:rPr>
              <w:br/>
            </w:r>
            <w:r w:rsidRPr="00191C96">
              <w:rPr>
                <w:rFonts w:asciiTheme="minorEastAsia" w:hAnsiTheme="minorEastAsia" w:cs="Arial" w:hint="eastAsia"/>
                <w:b/>
                <w:bCs/>
                <w:sz w:val="20"/>
                <w:szCs w:val="20"/>
              </w:rPr>
              <w:t>新物料及科技应用</w:t>
            </w:r>
          </w:p>
        </w:tc>
        <w:tc>
          <w:tcPr>
            <w:tcW w:w="2059" w:type="dxa"/>
            <w:vMerge w:val="restart"/>
            <w:tcBorders>
              <w:top w:val="nil"/>
            </w:tcBorders>
            <w:shd w:val="clear" w:color="auto" w:fill="FFFFFF"/>
            <w:vAlign w:val="center"/>
          </w:tcPr>
          <w:p w:rsidR="00D850F7" w:rsidRPr="00191C96" w:rsidRDefault="00D850F7" w:rsidP="003E1BC4">
            <w:pPr>
              <w:spacing w:line="240" w:lineRule="exact"/>
              <w:jc w:val="center"/>
              <w:rPr>
                <w:rFonts w:asciiTheme="minorEastAsia" w:hAnsiTheme="minorEastAsia" w:cs="Arial"/>
                <w:i/>
                <w:noProof/>
                <w:sz w:val="20"/>
                <w:szCs w:val="20"/>
              </w:rPr>
            </w:pPr>
            <w:r w:rsidRPr="00191C96">
              <w:rPr>
                <w:rFonts w:asciiTheme="minorEastAsia" w:hAnsiTheme="minorEastAsia" w:cs="Arial"/>
                <w:i/>
                <w:noProof/>
                <w:sz w:val="20"/>
                <w:szCs w:val="20"/>
              </w:rPr>
              <w:t>*</w:t>
            </w:r>
            <w:r w:rsidRPr="00191C96">
              <w:rPr>
                <w:rFonts w:asciiTheme="minorEastAsia" w:hAnsiTheme="minorEastAsia" w:cs="Arial" w:hint="eastAsia"/>
                <w:i/>
                <w:noProof/>
                <w:sz w:val="20"/>
                <w:szCs w:val="20"/>
              </w:rPr>
              <w:t>只供香港已登记的公司代表</w:t>
            </w:r>
          </w:p>
          <w:p w:rsidR="00D850F7" w:rsidRPr="00191C96" w:rsidRDefault="00D850F7" w:rsidP="003E1BC4">
            <w:pPr>
              <w:spacing w:line="240" w:lineRule="exact"/>
              <w:jc w:val="center"/>
              <w:rPr>
                <w:rFonts w:asciiTheme="minorEastAsia" w:hAnsiTheme="minorEastAsia" w:cs="Arial"/>
                <w:i/>
                <w:iCs/>
                <w:sz w:val="20"/>
                <w:szCs w:val="20"/>
              </w:rPr>
            </w:pPr>
          </w:p>
        </w:tc>
      </w:tr>
      <w:tr w:rsidR="00D850F7" w:rsidRPr="00191C96" w:rsidTr="00701A73">
        <w:trPr>
          <w:cantSplit/>
          <w:trHeight w:val="547"/>
        </w:trPr>
        <w:tc>
          <w:tcPr>
            <w:tcW w:w="1785" w:type="dxa"/>
            <w:shd w:val="clear" w:color="auto" w:fill="auto"/>
          </w:tcPr>
          <w:p w:rsidR="00D850F7" w:rsidRPr="00191C96" w:rsidRDefault="00D850F7" w:rsidP="003E1BC4">
            <w:pPr>
              <w:spacing w:line="240" w:lineRule="exact"/>
              <w:rPr>
                <w:rFonts w:asciiTheme="minorEastAsia" w:hAnsiTheme="minorEastAsia" w:cs="Arial"/>
                <w:b/>
                <w:sz w:val="20"/>
                <w:szCs w:val="20"/>
              </w:rPr>
            </w:pPr>
            <w:r w:rsidRPr="00191C96">
              <w:rPr>
                <w:rFonts w:asciiTheme="minorEastAsia" w:hAnsiTheme="minorEastAsia" w:cs="Arial"/>
                <w:b/>
                <w:sz w:val="20"/>
                <w:szCs w:val="20"/>
              </w:rPr>
              <w:t>16:00 – 16:30</w:t>
            </w:r>
          </w:p>
          <w:p w:rsidR="00D850F7" w:rsidRPr="00191C96" w:rsidRDefault="00D850F7" w:rsidP="003E1BC4">
            <w:pPr>
              <w:spacing w:line="240" w:lineRule="exact"/>
              <w:rPr>
                <w:rFonts w:asciiTheme="minorEastAsia" w:hAnsiTheme="minorEastAsia" w:cs="Arial"/>
                <w:b/>
                <w:sz w:val="20"/>
                <w:szCs w:val="20"/>
              </w:rPr>
            </w:pPr>
            <w:r w:rsidRPr="00191C96">
              <w:rPr>
                <w:rFonts w:asciiTheme="minorEastAsia" w:hAnsiTheme="minorEastAsia" w:cs="Arial" w:hint="eastAsia"/>
                <w:b/>
                <w:sz w:val="20"/>
                <w:szCs w:val="20"/>
              </w:rPr>
              <w:t>展览厅</w:t>
            </w:r>
            <w:r w:rsidRPr="00191C96">
              <w:rPr>
                <w:rFonts w:asciiTheme="minorEastAsia" w:hAnsiTheme="minorEastAsia" w:cs="Arial"/>
                <w:b/>
                <w:sz w:val="20"/>
                <w:szCs w:val="20"/>
              </w:rPr>
              <w:t xml:space="preserve"> 5F-G</w:t>
            </w:r>
          </w:p>
        </w:tc>
        <w:tc>
          <w:tcPr>
            <w:tcW w:w="6866" w:type="dxa"/>
            <w:gridSpan w:val="4"/>
            <w:tcBorders>
              <w:bottom w:val="single" w:sz="4" w:space="0" w:color="auto"/>
            </w:tcBorders>
            <w:shd w:val="clear" w:color="auto" w:fill="FFFFFF"/>
            <w:vAlign w:val="center"/>
          </w:tcPr>
          <w:p w:rsidR="00D850F7" w:rsidRPr="00191C96" w:rsidRDefault="00D850F7" w:rsidP="003E1BC4">
            <w:pPr>
              <w:spacing w:line="240" w:lineRule="exact"/>
              <w:jc w:val="center"/>
              <w:rPr>
                <w:rFonts w:asciiTheme="minorEastAsia" w:hAnsiTheme="minorEastAsia" w:cs="Arial"/>
                <w:i/>
                <w:iCs/>
                <w:sz w:val="20"/>
                <w:szCs w:val="20"/>
              </w:rPr>
            </w:pPr>
            <w:proofErr w:type="gramStart"/>
            <w:r w:rsidRPr="00191C96">
              <w:rPr>
                <w:rFonts w:asciiTheme="minorEastAsia" w:hAnsiTheme="minorEastAsia" w:cs="Arial" w:hint="eastAsia"/>
                <w:b/>
                <w:iCs/>
                <w:sz w:val="20"/>
                <w:szCs w:val="20"/>
              </w:rPr>
              <w:t>茶歇</w:t>
            </w:r>
            <w:proofErr w:type="gramEnd"/>
          </w:p>
        </w:tc>
        <w:tc>
          <w:tcPr>
            <w:tcW w:w="2059" w:type="dxa"/>
            <w:vMerge/>
            <w:tcBorders>
              <w:top w:val="nil"/>
            </w:tcBorders>
            <w:shd w:val="clear" w:color="auto" w:fill="FFFF00"/>
          </w:tcPr>
          <w:p w:rsidR="00D850F7" w:rsidRPr="00191C96" w:rsidRDefault="00D850F7" w:rsidP="003E1BC4">
            <w:pPr>
              <w:spacing w:line="240" w:lineRule="exact"/>
              <w:rPr>
                <w:rFonts w:asciiTheme="minorEastAsia" w:hAnsiTheme="minorEastAsia" w:cs="Arial"/>
                <w:i/>
                <w:iCs/>
                <w:sz w:val="20"/>
                <w:szCs w:val="20"/>
              </w:rPr>
            </w:pPr>
          </w:p>
        </w:tc>
      </w:tr>
      <w:tr w:rsidR="00D850F7" w:rsidRPr="00191C96" w:rsidTr="00701A73">
        <w:trPr>
          <w:cantSplit/>
          <w:trHeight w:val="958"/>
        </w:trPr>
        <w:tc>
          <w:tcPr>
            <w:tcW w:w="1785" w:type="dxa"/>
            <w:shd w:val="clear" w:color="auto" w:fill="auto"/>
          </w:tcPr>
          <w:p w:rsidR="00D850F7" w:rsidRPr="00191C96" w:rsidRDefault="00D850F7" w:rsidP="003E1BC4">
            <w:pPr>
              <w:spacing w:line="240" w:lineRule="exact"/>
              <w:rPr>
                <w:rFonts w:asciiTheme="minorEastAsia" w:hAnsiTheme="minorEastAsia" w:cs="Arial"/>
                <w:b/>
                <w:sz w:val="20"/>
                <w:szCs w:val="20"/>
              </w:rPr>
            </w:pPr>
            <w:r w:rsidRPr="00191C96">
              <w:rPr>
                <w:rFonts w:asciiTheme="minorEastAsia" w:hAnsiTheme="minorEastAsia" w:cs="Arial"/>
                <w:b/>
                <w:sz w:val="20"/>
                <w:szCs w:val="20"/>
              </w:rPr>
              <w:t>16:30 – 18:00</w:t>
            </w:r>
          </w:p>
          <w:p w:rsidR="00D850F7" w:rsidRPr="00191C96" w:rsidRDefault="00D850F7" w:rsidP="003E1BC4">
            <w:pPr>
              <w:spacing w:line="240" w:lineRule="exact"/>
              <w:rPr>
                <w:rFonts w:asciiTheme="minorEastAsia" w:hAnsiTheme="minorEastAsia" w:cs="Arial"/>
                <w:b/>
                <w:sz w:val="20"/>
                <w:szCs w:val="20"/>
              </w:rPr>
            </w:pPr>
            <w:r w:rsidRPr="00191C96">
              <w:rPr>
                <w:rFonts w:asciiTheme="minorEastAsia" w:hAnsiTheme="minorEastAsia" w:cs="Arial" w:hint="eastAsia"/>
                <w:b/>
                <w:sz w:val="20"/>
                <w:szCs w:val="20"/>
              </w:rPr>
              <w:t>展览厅</w:t>
            </w:r>
            <w:r w:rsidRPr="00191C96">
              <w:rPr>
                <w:rFonts w:asciiTheme="minorEastAsia" w:hAnsiTheme="minorEastAsia" w:cs="Arial"/>
                <w:b/>
                <w:sz w:val="20"/>
                <w:szCs w:val="20"/>
              </w:rPr>
              <w:t xml:space="preserve"> 5F-G</w:t>
            </w:r>
          </w:p>
          <w:p w:rsidR="00D850F7" w:rsidRPr="00191C96" w:rsidRDefault="00D850F7" w:rsidP="003E1BC4">
            <w:pPr>
              <w:spacing w:line="240" w:lineRule="exact"/>
              <w:rPr>
                <w:rFonts w:asciiTheme="minorEastAsia" w:hAnsiTheme="minorEastAsia" w:cs="Arial"/>
                <w:b/>
                <w:sz w:val="20"/>
                <w:szCs w:val="20"/>
              </w:rPr>
            </w:pPr>
          </w:p>
        </w:tc>
        <w:tc>
          <w:tcPr>
            <w:tcW w:w="2059" w:type="dxa"/>
            <w:tcBorders>
              <w:bottom w:val="single" w:sz="4" w:space="0" w:color="auto"/>
            </w:tcBorders>
            <w:shd w:val="clear" w:color="auto" w:fill="FFFFFF"/>
            <w:vAlign w:val="center"/>
          </w:tcPr>
          <w:p w:rsidR="00D850F7" w:rsidRPr="00191C96" w:rsidRDefault="00D850F7" w:rsidP="003E1BC4">
            <w:pPr>
              <w:spacing w:line="240" w:lineRule="exact"/>
              <w:jc w:val="center"/>
              <w:rPr>
                <w:rFonts w:asciiTheme="minorEastAsia" w:hAnsiTheme="minorEastAsia" w:cs="Arial"/>
                <w:b/>
                <w:iCs/>
                <w:sz w:val="20"/>
                <w:szCs w:val="20"/>
              </w:rPr>
            </w:pPr>
            <w:r w:rsidRPr="00191C96">
              <w:rPr>
                <w:rFonts w:asciiTheme="minorEastAsia" w:hAnsiTheme="minorEastAsia" w:cs="Arial" w:hint="eastAsia"/>
                <w:b/>
                <w:sz w:val="20"/>
                <w:szCs w:val="20"/>
              </w:rPr>
              <w:t>知识产权融资</w:t>
            </w:r>
          </w:p>
        </w:tc>
        <w:tc>
          <w:tcPr>
            <w:tcW w:w="2197" w:type="dxa"/>
            <w:gridSpan w:val="2"/>
            <w:tcBorders>
              <w:bottom w:val="single" w:sz="4" w:space="0" w:color="auto"/>
            </w:tcBorders>
            <w:shd w:val="clear" w:color="auto" w:fill="FFFFFF"/>
            <w:vAlign w:val="center"/>
          </w:tcPr>
          <w:p w:rsidR="00D850F7" w:rsidRPr="00191C96" w:rsidRDefault="00D850F7" w:rsidP="003E1BC4">
            <w:pPr>
              <w:spacing w:line="240" w:lineRule="exact"/>
              <w:jc w:val="center"/>
              <w:rPr>
                <w:rFonts w:asciiTheme="minorEastAsia" w:hAnsiTheme="minorEastAsia" w:cs="Arial"/>
                <w:b/>
                <w:bCs/>
                <w:sz w:val="20"/>
                <w:szCs w:val="20"/>
              </w:rPr>
            </w:pPr>
            <w:r w:rsidRPr="00191C96">
              <w:rPr>
                <w:rFonts w:asciiTheme="minorEastAsia" w:hAnsiTheme="minorEastAsia" w:cs="Arial" w:hint="eastAsia"/>
                <w:b/>
                <w:bCs/>
                <w:iCs/>
                <w:sz w:val="20"/>
                <w:szCs w:val="20"/>
              </w:rPr>
              <w:t>英国脱欧：</w:t>
            </w:r>
            <w:r w:rsidRPr="00191C96">
              <w:rPr>
                <w:rFonts w:asciiTheme="minorEastAsia" w:hAnsiTheme="minorEastAsia" w:cs="Arial"/>
                <w:b/>
                <w:bCs/>
                <w:iCs/>
                <w:sz w:val="20"/>
                <w:szCs w:val="20"/>
              </w:rPr>
              <w:br/>
            </w:r>
            <w:r w:rsidRPr="00191C96">
              <w:rPr>
                <w:rFonts w:asciiTheme="minorEastAsia" w:hAnsiTheme="minorEastAsia" w:cs="Arial" w:hint="eastAsia"/>
                <w:b/>
                <w:bCs/>
                <w:iCs/>
                <w:sz w:val="20"/>
                <w:szCs w:val="20"/>
              </w:rPr>
              <w:t>对知识产权界之影响</w:t>
            </w:r>
          </w:p>
        </w:tc>
        <w:tc>
          <w:tcPr>
            <w:tcW w:w="2609" w:type="dxa"/>
            <w:tcBorders>
              <w:bottom w:val="single" w:sz="4" w:space="0" w:color="auto"/>
            </w:tcBorders>
            <w:shd w:val="clear" w:color="auto" w:fill="FFFFFF"/>
            <w:vAlign w:val="center"/>
          </w:tcPr>
          <w:p w:rsidR="00D850F7" w:rsidRPr="00191C96" w:rsidRDefault="00D850F7" w:rsidP="003E1BC4">
            <w:pPr>
              <w:spacing w:line="240" w:lineRule="exact"/>
              <w:jc w:val="center"/>
              <w:rPr>
                <w:rFonts w:asciiTheme="minorEastAsia" w:hAnsiTheme="minorEastAsia" w:cs="Arial"/>
                <w:iCs/>
                <w:sz w:val="20"/>
                <w:szCs w:val="20"/>
                <w:lang w:val="en"/>
              </w:rPr>
            </w:pPr>
            <w:r w:rsidRPr="00191C96">
              <w:rPr>
                <w:rFonts w:asciiTheme="minorEastAsia" w:hAnsiTheme="minorEastAsia" w:cs="Arial" w:hint="eastAsia"/>
                <w:b/>
                <w:iCs/>
                <w:sz w:val="20"/>
                <w:szCs w:val="20"/>
              </w:rPr>
              <w:t>初创企业的</w:t>
            </w:r>
            <w:r w:rsidRPr="00191C96">
              <w:rPr>
                <w:rFonts w:asciiTheme="minorEastAsia" w:hAnsiTheme="minorEastAsia" w:cs="Arial"/>
                <w:b/>
                <w:iCs/>
                <w:sz w:val="20"/>
                <w:szCs w:val="20"/>
              </w:rPr>
              <w:br/>
            </w:r>
            <w:r w:rsidRPr="00191C96">
              <w:rPr>
                <w:rFonts w:asciiTheme="minorEastAsia" w:hAnsiTheme="minorEastAsia" w:cs="Arial" w:hint="eastAsia"/>
                <w:b/>
                <w:iCs/>
                <w:sz w:val="20"/>
                <w:szCs w:val="20"/>
              </w:rPr>
              <w:t>知识产权营商机遇</w:t>
            </w:r>
          </w:p>
        </w:tc>
        <w:tc>
          <w:tcPr>
            <w:tcW w:w="2059" w:type="dxa"/>
            <w:vMerge/>
            <w:tcBorders>
              <w:top w:val="nil"/>
            </w:tcBorders>
            <w:shd w:val="clear" w:color="auto" w:fill="FFFF00"/>
          </w:tcPr>
          <w:p w:rsidR="00D850F7" w:rsidRPr="00191C96" w:rsidRDefault="00D850F7" w:rsidP="003E1BC4">
            <w:pPr>
              <w:spacing w:line="240" w:lineRule="exact"/>
              <w:rPr>
                <w:rFonts w:asciiTheme="minorEastAsia" w:hAnsiTheme="minorEastAsia" w:cs="Arial"/>
                <w:i/>
                <w:iCs/>
                <w:sz w:val="20"/>
                <w:szCs w:val="20"/>
              </w:rPr>
            </w:pPr>
          </w:p>
        </w:tc>
      </w:tr>
    </w:tbl>
    <w:p w:rsidR="00D850F7" w:rsidRDefault="00D850F7" w:rsidP="00607A8C">
      <w:pPr>
        <w:rPr>
          <w:rFonts w:asciiTheme="minorEastAsia" w:hAnsiTheme="minorEastAsia"/>
        </w:rPr>
      </w:pPr>
    </w:p>
    <w:p w:rsidR="00191C96" w:rsidRDefault="00191C96" w:rsidP="00607A8C">
      <w:pPr>
        <w:rPr>
          <w:rFonts w:asciiTheme="minorEastAsia" w:hAnsiTheme="minorEastAsia"/>
        </w:rPr>
      </w:pPr>
    </w:p>
    <w:p w:rsidR="00191C96" w:rsidRDefault="00191C96" w:rsidP="00607A8C">
      <w:pPr>
        <w:rPr>
          <w:rFonts w:asciiTheme="minorEastAsia" w:hAnsiTheme="minorEastAsia"/>
        </w:rPr>
      </w:pPr>
    </w:p>
    <w:p w:rsidR="00191C96" w:rsidRDefault="00191C96" w:rsidP="00607A8C">
      <w:pPr>
        <w:rPr>
          <w:rFonts w:asciiTheme="minorEastAsia" w:hAnsiTheme="minorEastAsia"/>
        </w:rPr>
      </w:pPr>
    </w:p>
    <w:p w:rsidR="00191C96" w:rsidRDefault="00191C96" w:rsidP="00607A8C">
      <w:pPr>
        <w:rPr>
          <w:rFonts w:asciiTheme="minorEastAsia" w:hAnsiTheme="minorEastAsia"/>
        </w:rPr>
      </w:pPr>
    </w:p>
    <w:p w:rsidR="00191C96" w:rsidRDefault="00191C96" w:rsidP="00607A8C">
      <w:pPr>
        <w:rPr>
          <w:rFonts w:asciiTheme="minorEastAsia" w:hAnsiTheme="minorEastAsia"/>
        </w:rPr>
      </w:pPr>
    </w:p>
    <w:p w:rsidR="00191C96" w:rsidRDefault="00191C96" w:rsidP="00607A8C">
      <w:pPr>
        <w:rPr>
          <w:rFonts w:asciiTheme="minorEastAsia" w:hAnsiTheme="minorEastAsia"/>
        </w:rPr>
      </w:pPr>
    </w:p>
    <w:p w:rsidR="00191C96" w:rsidRDefault="00191C96" w:rsidP="00607A8C">
      <w:pPr>
        <w:rPr>
          <w:rFonts w:asciiTheme="minorEastAsia" w:hAnsiTheme="minorEastAsia"/>
        </w:rPr>
      </w:pPr>
    </w:p>
    <w:p w:rsidR="00191C96" w:rsidRDefault="00191C96" w:rsidP="00607A8C">
      <w:pPr>
        <w:rPr>
          <w:rFonts w:asciiTheme="minorEastAsia" w:hAnsiTheme="minorEastAsia"/>
        </w:rPr>
      </w:pPr>
    </w:p>
    <w:p w:rsidR="00701A73" w:rsidRDefault="00701A73" w:rsidP="00701A73">
      <w:pPr>
        <w:jc w:val="left"/>
        <w:rPr>
          <w:rFonts w:ascii="Arial Narrow" w:hAnsi="Arial Narrow"/>
          <w:b/>
          <w:sz w:val="32"/>
          <w:szCs w:val="32"/>
        </w:rPr>
      </w:pPr>
      <w:r>
        <w:rPr>
          <w:rFonts w:ascii="Arial Narrow" w:hAnsi="Arial Narrow" w:hint="eastAsia"/>
          <w:b/>
          <w:sz w:val="32"/>
          <w:szCs w:val="32"/>
        </w:rPr>
        <w:lastRenderedPageBreak/>
        <w:t>附件</w:t>
      </w:r>
      <w:r>
        <w:rPr>
          <w:rFonts w:ascii="Arial Narrow" w:hAnsi="Arial Narrow" w:hint="eastAsia"/>
          <w:b/>
          <w:sz w:val="32"/>
          <w:szCs w:val="32"/>
        </w:rPr>
        <w:t>2</w:t>
      </w:r>
      <w:r>
        <w:rPr>
          <w:rFonts w:ascii="Arial Narrow" w:hAnsi="Arial Narrow" w:hint="eastAsia"/>
          <w:b/>
          <w:sz w:val="32"/>
          <w:szCs w:val="32"/>
        </w:rPr>
        <w:t>：</w:t>
      </w:r>
    </w:p>
    <w:p w:rsidR="00701A73" w:rsidRPr="00701A73" w:rsidRDefault="00701A73" w:rsidP="00701A73">
      <w:pPr>
        <w:jc w:val="center"/>
        <w:rPr>
          <w:rFonts w:ascii="Arial Narrow" w:hAnsi="Arial Narrow"/>
          <w:b/>
          <w:sz w:val="44"/>
          <w:szCs w:val="44"/>
        </w:rPr>
      </w:pPr>
      <w:r w:rsidRPr="00701A73">
        <w:rPr>
          <w:rFonts w:ascii="Arial Narrow" w:hAnsi="Arial Narrow" w:hint="eastAsia"/>
          <w:b/>
          <w:sz w:val="44"/>
          <w:szCs w:val="44"/>
        </w:rPr>
        <w:t>参加亚洲知识产权营商论坛</w:t>
      </w:r>
    </w:p>
    <w:p w:rsidR="00701A73" w:rsidRPr="00201665" w:rsidRDefault="00701A73" w:rsidP="00701A73">
      <w:pPr>
        <w:jc w:val="center"/>
        <w:rPr>
          <w:rFonts w:ascii="黑体" w:eastAsia="黑体"/>
          <w:color w:val="000000"/>
          <w:sz w:val="44"/>
          <w:szCs w:val="44"/>
        </w:rPr>
      </w:pPr>
      <w:r w:rsidRPr="00201665">
        <w:rPr>
          <w:rFonts w:ascii="黑体" w:eastAsia="黑体" w:hint="eastAsia"/>
          <w:color w:val="000000"/>
          <w:sz w:val="44"/>
          <w:szCs w:val="44"/>
        </w:rPr>
        <w:t>报名回执</w:t>
      </w:r>
    </w:p>
    <w:p w:rsidR="00701A73" w:rsidRDefault="00701A73" w:rsidP="00701A73">
      <w:pPr>
        <w:jc w:val="center"/>
        <w:rPr>
          <w:rFonts w:ascii="黑体" w:eastAsia="黑体"/>
          <w:color w:val="000000"/>
          <w:sz w:val="36"/>
          <w:szCs w:val="36"/>
        </w:rPr>
      </w:pPr>
      <w:bookmarkStart w:id="0" w:name="_GoBack"/>
      <w:bookmarkEnd w:id="0"/>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09"/>
        <w:gridCol w:w="1418"/>
        <w:gridCol w:w="1984"/>
        <w:gridCol w:w="2268"/>
        <w:gridCol w:w="1893"/>
      </w:tblGrid>
      <w:tr w:rsidR="00701A73" w:rsidTr="00DB245F">
        <w:trPr>
          <w:trHeight w:val="390"/>
          <w:tblCellSpacing w:w="0" w:type="dxa"/>
          <w:jc w:val="center"/>
        </w:trPr>
        <w:tc>
          <w:tcPr>
            <w:tcW w:w="1609" w:type="dxa"/>
            <w:tcBorders>
              <w:top w:val="outset" w:sz="6" w:space="0" w:color="auto"/>
              <w:left w:val="outset" w:sz="6" w:space="0" w:color="auto"/>
              <w:bottom w:val="outset" w:sz="6" w:space="0" w:color="auto"/>
              <w:right w:val="outset" w:sz="6" w:space="0" w:color="auto"/>
            </w:tcBorders>
            <w:vAlign w:val="center"/>
            <w:hideMark/>
          </w:tcPr>
          <w:p w:rsidR="00701A73" w:rsidRDefault="00701A73">
            <w:pPr>
              <w:widowControl/>
              <w:spacing w:before="100" w:beforeAutospacing="1" w:after="100" w:afterAutospacing="1"/>
              <w:jc w:val="center"/>
              <w:rPr>
                <w:rFonts w:ascii="仿宋_GB2312" w:eastAsia="仿宋_GB2312" w:hAnsi="宋体" w:cs="宋体"/>
                <w:color w:val="000000"/>
                <w:kern w:val="0"/>
                <w:sz w:val="28"/>
                <w:szCs w:val="28"/>
              </w:rPr>
            </w:pPr>
            <w:r>
              <w:rPr>
                <w:rFonts w:ascii="仿宋_GB2312" w:eastAsia="仿宋_GB2312" w:hAnsi="宋体" w:cs="宋体" w:hint="eastAsia"/>
                <w:b/>
                <w:bCs/>
                <w:color w:val="000000"/>
                <w:kern w:val="0"/>
                <w:sz w:val="28"/>
                <w:szCs w:val="28"/>
              </w:rPr>
              <w:t>单位名称</w:t>
            </w:r>
          </w:p>
        </w:tc>
        <w:tc>
          <w:tcPr>
            <w:tcW w:w="7563" w:type="dxa"/>
            <w:gridSpan w:val="4"/>
            <w:tcBorders>
              <w:top w:val="outset" w:sz="6" w:space="0" w:color="auto"/>
              <w:left w:val="outset" w:sz="6" w:space="0" w:color="auto"/>
              <w:bottom w:val="outset" w:sz="6" w:space="0" w:color="auto"/>
              <w:right w:val="outset" w:sz="6" w:space="0" w:color="auto"/>
            </w:tcBorders>
            <w:vAlign w:val="center"/>
            <w:hideMark/>
          </w:tcPr>
          <w:p w:rsidR="00701A73" w:rsidRDefault="00701A73">
            <w:pPr>
              <w:widowControl/>
              <w:spacing w:before="100" w:beforeAutospacing="1" w:after="100" w:afterAutospacing="1"/>
              <w:ind w:firstLine="360"/>
              <w:jc w:val="center"/>
              <w:rPr>
                <w:rFonts w:ascii="仿宋_GB2312" w:eastAsia="仿宋_GB2312" w:hAnsi="宋体" w:cs="宋体"/>
                <w:color w:val="000000"/>
                <w:kern w:val="0"/>
              </w:rPr>
            </w:pPr>
            <w:r>
              <w:rPr>
                <w:rFonts w:ascii="宋体" w:eastAsia="仿宋_GB2312" w:hAnsi="宋体" w:cs="宋体" w:hint="eastAsia"/>
                <w:color w:val="000000"/>
                <w:kern w:val="0"/>
              </w:rPr>
              <w:t> </w:t>
            </w:r>
          </w:p>
        </w:tc>
      </w:tr>
      <w:tr w:rsidR="00DB245F" w:rsidTr="00DB245F">
        <w:trPr>
          <w:trHeight w:val="390"/>
          <w:tblCellSpacing w:w="0" w:type="dxa"/>
          <w:jc w:val="center"/>
        </w:trPr>
        <w:tc>
          <w:tcPr>
            <w:tcW w:w="1609" w:type="dxa"/>
            <w:tcBorders>
              <w:top w:val="outset" w:sz="6" w:space="0" w:color="auto"/>
              <w:left w:val="outset" w:sz="6" w:space="0" w:color="auto"/>
              <w:bottom w:val="outset" w:sz="6" w:space="0" w:color="auto"/>
              <w:right w:val="outset" w:sz="6" w:space="0" w:color="auto"/>
            </w:tcBorders>
            <w:vAlign w:val="center"/>
            <w:hideMark/>
          </w:tcPr>
          <w:p w:rsidR="00DB245F" w:rsidRDefault="00DB245F">
            <w:pPr>
              <w:widowControl/>
              <w:spacing w:before="100" w:beforeAutospacing="1" w:after="100" w:afterAutospacing="1"/>
              <w:ind w:firstLineChars="227" w:firstLine="636"/>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姓名</w:t>
            </w:r>
          </w:p>
        </w:tc>
        <w:tc>
          <w:tcPr>
            <w:tcW w:w="1418" w:type="dxa"/>
            <w:tcBorders>
              <w:top w:val="outset" w:sz="6" w:space="0" w:color="auto"/>
              <w:left w:val="outset" w:sz="6" w:space="0" w:color="auto"/>
              <w:bottom w:val="outset" w:sz="6" w:space="0" w:color="auto"/>
              <w:right w:val="outset" w:sz="6" w:space="0" w:color="auto"/>
            </w:tcBorders>
            <w:vAlign w:val="center"/>
            <w:hideMark/>
          </w:tcPr>
          <w:p w:rsidR="00DB245F" w:rsidRDefault="00DB245F">
            <w:pPr>
              <w:widowControl/>
              <w:spacing w:before="100" w:beforeAutospacing="1" w:after="100" w:afterAutospacing="1"/>
              <w:ind w:firstLine="3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职务</w:t>
            </w:r>
          </w:p>
        </w:tc>
        <w:tc>
          <w:tcPr>
            <w:tcW w:w="1984" w:type="dxa"/>
            <w:tcBorders>
              <w:top w:val="outset" w:sz="6" w:space="0" w:color="auto"/>
              <w:left w:val="outset" w:sz="6" w:space="0" w:color="auto"/>
              <w:bottom w:val="outset" w:sz="6" w:space="0" w:color="auto"/>
              <w:right w:val="outset" w:sz="6" w:space="0" w:color="auto"/>
            </w:tcBorders>
            <w:vAlign w:val="center"/>
            <w:hideMark/>
          </w:tcPr>
          <w:p w:rsidR="00DB245F" w:rsidRDefault="00DB245F" w:rsidP="00DB245F">
            <w:pPr>
              <w:widowControl/>
              <w:spacing w:before="100" w:beforeAutospacing="1" w:after="100" w:afterAutospacing="1"/>
              <w:ind w:firstLine="3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手机号码</w:t>
            </w:r>
          </w:p>
        </w:tc>
        <w:tc>
          <w:tcPr>
            <w:tcW w:w="2268" w:type="dxa"/>
            <w:tcBorders>
              <w:top w:val="outset" w:sz="6" w:space="0" w:color="auto"/>
              <w:left w:val="outset" w:sz="6" w:space="0" w:color="auto"/>
              <w:bottom w:val="outset" w:sz="6" w:space="0" w:color="auto"/>
              <w:right w:val="outset" w:sz="6" w:space="0" w:color="auto"/>
            </w:tcBorders>
            <w:vAlign w:val="center"/>
            <w:hideMark/>
          </w:tcPr>
          <w:p w:rsidR="00DB245F" w:rsidRDefault="00DB245F" w:rsidP="00DB245F">
            <w:pPr>
              <w:widowControl/>
              <w:spacing w:before="100" w:beforeAutospacing="1" w:after="100" w:afterAutospacing="1"/>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Email</w:t>
            </w:r>
          </w:p>
        </w:tc>
        <w:tc>
          <w:tcPr>
            <w:tcW w:w="1893" w:type="dxa"/>
            <w:tcBorders>
              <w:top w:val="outset" w:sz="6" w:space="0" w:color="auto"/>
              <w:left w:val="outset" w:sz="6" w:space="0" w:color="auto"/>
              <w:bottom w:val="outset" w:sz="6" w:space="0" w:color="auto"/>
              <w:right w:val="outset" w:sz="6" w:space="0" w:color="auto"/>
            </w:tcBorders>
            <w:vAlign w:val="center"/>
          </w:tcPr>
          <w:p w:rsidR="00223769" w:rsidRPr="00223769" w:rsidRDefault="00223769" w:rsidP="00223769">
            <w:pPr>
              <w:jc w:val="center"/>
              <w:rPr>
                <w:rFonts w:asciiTheme="minorEastAsia" w:hAnsiTheme="minorEastAsia" w:hint="eastAsia"/>
                <w:sz w:val="28"/>
                <w:szCs w:val="28"/>
              </w:rPr>
            </w:pPr>
            <w:r w:rsidRPr="00223769">
              <w:rPr>
                <w:rFonts w:asciiTheme="minorEastAsia" w:hAnsiTheme="minorEastAsia" w:hint="eastAsia"/>
                <w:sz w:val="28"/>
                <w:szCs w:val="28"/>
              </w:rPr>
              <w:t>免费用餐</w:t>
            </w:r>
          </w:p>
          <w:p w:rsidR="00DB245F" w:rsidRPr="00223769" w:rsidRDefault="00223769" w:rsidP="00223769">
            <w:pPr>
              <w:jc w:val="center"/>
              <w:rPr>
                <w:rFonts w:asciiTheme="minorEastAsia" w:hAnsiTheme="minorEastAsia"/>
              </w:rPr>
            </w:pPr>
            <w:r w:rsidRPr="00223769">
              <w:rPr>
                <w:rFonts w:asciiTheme="minorEastAsia" w:hAnsiTheme="minorEastAsia" w:hint="eastAsia"/>
                <w:sz w:val="28"/>
                <w:szCs w:val="28"/>
              </w:rPr>
              <w:t>（是/否）</w:t>
            </w:r>
          </w:p>
        </w:tc>
      </w:tr>
      <w:tr w:rsidR="00DB245F" w:rsidTr="00DB245F">
        <w:trPr>
          <w:trHeight w:val="692"/>
          <w:tblCellSpacing w:w="0" w:type="dxa"/>
          <w:jc w:val="center"/>
        </w:trPr>
        <w:tc>
          <w:tcPr>
            <w:tcW w:w="1609" w:type="dxa"/>
            <w:tcBorders>
              <w:top w:val="outset" w:sz="6" w:space="0" w:color="auto"/>
              <w:left w:val="outset" w:sz="6" w:space="0" w:color="auto"/>
              <w:bottom w:val="outset" w:sz="6" w:space="0" w:color="auto"/>
              <w:right w:val="outset" w:sz="6" w:space="0" w:color="auto"/>
            </w:tcBorders>
            <w:vAlign w:val="center"/>
          </w:tcPr>
          <w:p w:rsidR="00DB245F" w:rsidRDefault="00DB245F">
            <w:pPr>
              <w:widowControl/>
              <w:spacing w:before="100" w:beforeAutospacing="1" w:after="100" w:afterAutospacing="1"/>
              <w:ind w:firstLine="360"/>
              <w:rPr>
                <w:rFonts w:ascii="仿宋_GB2312" w:eastAsia="仿宋_GB2312" w:hAnsi="宋体" w:cs="宋体"/>
                <w:color w:val="000000"/>
                <w:kern w:val="0"/>
              </w:rPr>
            </w:pPr>
          </w:p>
        </w:tc>
        <w:tc>
          <w:tcPr>
            <w:tcW w:w="1418" w:type="dxa"/>
            <w:tcBorders>
              <w:top w:val="outset" w:sz="6" w:space="0" w:color="auto"/>
              <w:left w:val="outset" w:sz="6" w:space="0" w:color="auto"/>
              <w:bottom w:val="outset" w:sz="6" w:space="0" w:color="auto"/>
              <w:right w:val="outset" w:sz="6" w:space="0" w:color="auto"/>
            </w:tcBorders>
            <w:vAlign w:val="center"/>
          </w:tcPr>
          <w:p w:rsidR="00DB245F" w:rsidRDefault="00DB245F">
            <w:pPr>
              <w:widowControl/>
              <w:spacing w:before="100" w:beforeAutospacing="1" w:after="100" w:afterAutospacing="1"/>
              <w:ind w:firstLine="360"/>
              <w:rPr>
                <w:rFonts w:ascii="仿宋_GB2312" w:eastAsia="仿宋_GB2312" w:hAnsi="宋体" w:cs="宋体"/>
                <w:color w:val="000000"/>
                <w:kern w:val="0"/>
              </w:rPr>
            </w:pPr>
          </w:p>
        </w:tc>
        <w:tc>
          <w:tcPr>
            <w:tcW w:w="1984" w:type="dxa"/>
            <w:tcBorders>
              <w:top w:val="outset" w:sz="6" w:space="0" w:color="auto"/>
              <w:left w:val="outset" w:sz="6" w:space="0" w:color="auto"/>
              <w:bottom w:val="outset" w:sz="6" w:space="0" w:color="auto"/>
              <w:right w:val="outset" w:sz="6" w:space="0" w:color="auto"/>
            </w:tcBorders>
            <w:vAlign w:val="center"/>
          </w:tcPr>
          <w:p w:rsidR="00DB245F" w:rsidRDefault="00DB245F">
            <w:pPr>
              <w:widowControl/>
              <w:spacing w:before="100" w:beforeAutospacing="1" w:after="100" w:afterAutospacing="1"/>
              <w:ind w:firstLine="360"/>
              <w:rPr>
                <w:rFonts w:ascii="仿宋_GB2312" w:eastAsia="仿宋_GB2312" w:hAnsi="宋体" w:cs="宋体"/>
                <w:color w:val="000000"/>
                <w:kern w:val="0"/>
              </w:rPr>
            </w:pPr>
          </w:p>
        </w:tc>
        <w:tc>
          <w:tcPr>
            <w:tcW w:w="2268" w:type="dxa"/>
            <w:tcBorders>
              <w:top w:val="outset" w:sz="6" w:space="0" w:color="auto"/>
              <w:left w:val="outset" w:sz="6" w:space="0" w:color="auto"/>
              <w:bottom w:val="outset" w:sz="6" w:space="0" w:color="auto"/>
              <w:right w:val="outset" w:sz="6" w:space="0" w:color="auto"/>
            </w:tcBorders>
            <w:vAlign w:val="center"/>
          </w:tcPr>
          <w:p w:rsidR="00DB245F" w:rsidRDefault="00DB245F">
            <w:pPr>
              <w:widowControl/>
              <w:spacing w:before="100" w:beforeAutospacing="1" w:after="100" w:afterAutospacing="1"/>
              <w:ind w:firstLine="360"/>
              <w:rPr>
                <w:rFonts w:ascii="仿宋_GB2312" w:eastAsia="仿宋_GB2312" w:hAnsi="宋体" w:cs="宋体"/>
                <w:color w:val="000000"/>
                <w:kern w:val="0"/>
              </w:rPr>
            </w:pPr>
          </w:p>
        </w:tc>
        <w:tc>
          <w:tcPr>
            <w:tcW w:w="1893" w:type="dxa"/>
            <w:tcBorders>
              <w:top w:val="outset" w:sz="6" w:space="0" w:color="auto"/>
              <w:left w:val="outset" w:sz="6" w:space="0" w:color="auto"/>
              <w:bottom w:val="outset" w:sz="6" w:space="0" w:color="auto"/>
              <w:right w:val="outset" w:sz="6" w:space="0" w:color="auto"/>
            </w:tcBorders>
            <w:vAlign w:val="center"/>
          </w:tcPr>
          <w:p w:rsidR="00DB245F" w:rsidRDefault="00DB245F">
            <w:pPr>
              <w:widowControl/>
              <w:spacing w:before="100" w:beforeAutospacing="1" w:after="100" w:afterAutospacing="1"/>
              <w:ind w:firstLine="360"/>
              <w:rPr>
                <w:rFonts w:ascii="仿宋_GB2312" w:eastAsia="仿宋_GB2312" w:hAnsi="宋体" w:cs="宋体"/>
                <w:color w:val="000000"/>
                <w:kern w:val="0"/>
              </w:rPr>
            </w:pPr>
          </w:p>
        </w:tc>
      </w:tr>
      <w:tr w:rsidR="00DB245F" w:rsidTr="00DB245F">
        <w:trPr>
          <w:trHeight w:val="664"/>
          <w:tblCellSpacing w:w="0" w:type="dxa"/>
          <w:jc w:val="center"/>
        </w:trPr>
        <w:tc>
          <w:tcPr>
            <w:tcW w:w="1609" w:type="dxa"/>
            <w:tcBorders>
              <w:top w:val="outset" w:sz="6" w:space="0" w:color="auto"/>
              <w:left w:val="outset" w:sz="6" w:space="0" w:color="auto"/>
              <w:bottom w:val="outset" w:sz="6" w:space="0" w:color="auto"/>
              <w:right w:val="outset" w:sz="6" w:space="0" w:color="auto"/>
            </w:tcBorders>
            <w:vAlign w:val="center"/>
            <w:hideMark/>
          </w:tcPr>
          <w:p w:rsidR="00DB245F" w:rsidRDefault="00DB245F">
            <w:pPr>
              <w:widowControl/>
              <w:spacing w:before="100" w:beforeAutospacing="1" w:after="100" w:afterAutospacing="1"/>
              <w:ind w:firstLine="360"/>
              <w:rPr>
                <w:rFonts w:ascii="仿宋_GB2312" w:eastAsia="仿宋_GB2312" w:hAnsi="宋体" w:cs="宋体"/>
                <w:color w:val="000000"/>
                <w:kern w:val="0"/>
              </w:rPr>
            </w:pPr>
            <w:r>
              <w:rPr>
                <w:rFonts w:ascii="宋体" w:eastAsia="仿宋_GB2312" w:hAnsi="宋体" w:cs="宋体" w:hint="eastAsia"/>
                <w:color w:val="000000"/>
                <w:kern w:val="0"/>
              </w:rPr>
              <w:t> </w:t>
            </w:r>
          </w:p>
        </w:tc>
        <w:tc>
          <w:tcPr>
            <w:tcW w:w="1418" w:type="dxa"/>
            <w:tcBorders>
              <w:top w:val="outset" w:sz="6" w:space="0" w:color="auto"/>
              <w:left w:val="outset" w:sz="6" w:space="0" w:color="auto"/>
              <w:bottom w:val="outset" w:sz="6" w:space="0" w:color="auto"/>
              <w:right w:val="outset" w:sz="6" w:space="0" w:color="auto"/>
            </w:tcBorders>
            <w:vAlign w:val="center"/>
            <w:hideMark/>
          </w:tcPr>
          <w:p w:rsidR="00DB245F" w:rsidRDefault="00DB245F">
            <w:pPr>
              <w:widowControl/>
              <w:spacing w:before="100" w:beforeAutospacing="1" w:after="100" w:afterAutospacing="1"/>
              <w:ind w:firstLine="360"/>
              <w:rPr>
                <w:rFonts w:ascii="仿宋_GB2312" w:eastAsia="仿宋_GB2312" w:hAnsi="宋体" w:cs="宋体"/>
                <w:color w:val="000000"/>
                <w:kern w:val="0"/>
              </w:rPr>
            </w:pPr>
            <w:r>
              <w:rPr>
                <w:rFonts w:ascii="宋体" w:eastAsia="仿宋_GB2312" w:hAnsi="宋体" w:cs="宋体" w:hint="eastAsia"/>
                <w:color w:val="000000"/>
                <w:kern w:val="0"/>
              </w:rPr>
              <w:t> </w:t>
            </w:r>
          </w:p>
        </w:tc>
        <w:tc>
          <w:tcPr>
            <w:tcW w:w="1984" w:type="dxa"/>
            <w:tcBorders>
              <w:top w:val="outset" w:sz="6" w:space="0" w:color="auto"/>
              <w:left w:val="outset" w:sz="6" w:space="0" w:color="auto"/>
              <w:bottom w:val="outset" w:sz="6" w:space="0" w:color="auto"/>
              <w:right w:val="outset" w:sz="6" w:space="0" w:color="auto"/>
            </w:tcBorders>
            <w:vAlign w:val="center"/>
            <w:hideMark/>
          </w:tcPr>
          <w:p w:rsidR="00DB245F" w:rsidRDefault="00DB245F">
            <w:pPr>
              <w:widowControl/>
              <w:spacing w:before="100" w:beforeAutospacing="1" w:after="100" w:afterAutospacing="1"/>
              <w:ind w:firstLine="360"/>
              <w:rPr>
                <w:rFonts w:ascii="仿宋_GB2312" w:eastAsia="仿宋_GB2312" w:hAnsi="宋体" w:cs="宋体"/>
                <w:color w:val="000000"/>
                <w:kern w:val="0"/>
              </w:rPr>
            </w:pPr>
            <w:r>
              <w:rPr>
                <w:rFonts w:ascii="宋体" w:eastAsia="仿宋_GB2312" w:hAnsi="宋体" w:cs="宋体" w:hint="eastAsia"/>
                <w:color w:val="000000"/>
                <w:kern w:val="0"/>
              </w:rPr>
              <w:t> </w:t>
            </w:r>
          </w:p>
        </w:tc>
        <w:tc>
          <w:tcPr>
            <w:tcW w:w="2268" w:type="dxa"/>
            <w:tcBorders>
              <w:top w:val="outset" w:sz="6" w:space="0" w:color="auto"/>
              <w:left w:val="outset" w:sz="6" w:space="0" w:color="auto"/>
              <w:bottom w:val="outset" w:sz="6" w:space="0" w:color="auto"/>
              <w:right w:val="outset" w:sz="6" w:space="0" w:color="auto"/>
            </w:tcBorders>
            <w:vAlign w:val="center"/>
            <w:hideMark/>
          </w:tcPr>
          <w:p w:rsidR="00DB245F" w:rsidRDefault="00DB245F">
            <w:pPr>
              <w:widowControl/>
              <w:spacing w:before="100" w:beforeAutospacing="1" w:after="100" w:afterAutospacing="1"/>
              <w:ind w:firstLine="360"/>
              <w:rPr>
                <w:rFonts w:ascii="仿宋_GB2312" w:eastAsia="仿宋_GB2312" w:hAnsi="宋体" w:cs="宋体"/>
                <w:color w:val="000000"/>
                <w:kern w:val="0"/>
              </w:rPr>
            </w:pPr>
            <w:r>
              <w:rPr>
                <w:rFonts w:ascii="宋体" w:eastAsia="仿宋_GB2312" w:hAnsi="宋体" w:cs="宋体" w:hint="eastAsia"/>
                <w:color w:val="000000"/>
                <w:kern w:val="0"/>
              </w:rPr>
              <w:t> </w:t>
            </w:r>
          </w:p>
        </w:tc>
        <w:tc>
          <w:tcPr>
            <w:tcW w:w="1893" w:type="dxa"/>
            <w:tcBorders>
              <w:top w:val="outset" w:sz="6" w:space="0" w:color="auto"/>
              <w:left w:val="outset" w:sz="6" w:space="0" w:color="auto"/>
              <w:bottom w:val="outset" w:sz="6" w:space="0" w:color="auto"/>
              <w:right w:val="outset" w:sz="6" w:space="0" w:color="auto"/>
            </w:tcBorders>
            <w:vAlign w:val="center"/>
          </w:tcPr>
          <w:p w:rsidR="00DB245F" w:rsidRDefault="00DB245F" w:rsidP="00DB245F">
            <w:pPr>
              <w:widowControl/>
              <w:spacing w:before="100" w:beforeAutospacing="1" w:after="100" w:afterAutospacing="1"/>
              <w:rPr>
                <w:rFonts w:ascii="仿宋_GB2312" w:eastAsia="仿宋_GB2312" w:hAnsi="宋体" w:cs="宋体"/>
                <w:color w:val="000000"/>
                <w:kern w:val="0"/>
              </w:rPr>
            </w:pPr>
          </w:p>
        </w:tc>
      </w:tr>
      <w:tr w:rsidR="00DB245F" w:rsidTr="00DB245F">
        <w:trPr>
          <w:trHeight w:val="699"/>
          <w:tblCellSpacing w:w="0" w:type="dxa"/>
          <w:jc w:val="center"/>
        </w:trPr>
        <w:tc>
          <w:tcPr>
            <w:tcW w:w="1609" w:type="dxa"/>
            <w:tcBorders>
              <w:top w:val="outset" w:sz="6" w:space="0" w:color="auto"/>
              <w:left w:val="outset" w:sz="6" w:space="0" w:color="auto"/>
              <w:bottom w:val="outset" w:sz="6" w:space="0" w:color="auto"/>
              <w:right w:val="outset" w:sz="6" w:space="0" w:color="auto"/>
            </w:tcBorders>
            <w:vAlign w:val="center"/>
            <w:hideMark/>
          </w:tcPr>
          <w:p w:rsidR="00DB245F" w:rsidRDefault="00DB245F">
            <w:pPr>
              <w:widowControl/>
              <w:spacing w:before="100" w:beforeAutospacing="1" w:after="100" w:afterAutospacing="1"/>
              <w:ind w:firstLine="360"/>
              <w:rPr>
                <w:rFonts w:ascii="仿宋_GB2312" w:eastAsia="仿宋_GB2312" w:hAnsi="宋体" w:cs="宋体"/>
                <w:color w:val="000000"/>
                <w:kern w:val="0"/>
              </w:rPr>
            </w:pPr>
            <w:r>
              <w:rPr>
                <w:rFonts w:ascii="宋体" w:eastAsia="仿宋_GB2312" w:hAnsi="宋体" w:cs="宋体" w:hint="eastAsia"/>
                <w:color w:val="000000"/>
                <w:kern w:val="0"/>
              </w:rPr>
              <w:t> </w:t>
            </w:r>
          </w:p>
        </w:tc>
        <w:tc>
          <w:tcPr>
            <w:tcW w:w="1418" w:type="dxa"/>
            <w:tcBorders>
              <w:top w:val="outset" w:sz="6" w:space="0" w:color="auto"/>
              <w:left w:val="outset" w:sz="6" w:space="0" w:color="auto"/>
              <w:bottom w:val="outset" w:sz="6" w:space="0" w:color="auto"/>
              <w:right w:val="outset" w:sz="6" w:space="0" w:color="auto"/>
            </w:tcBorders>
            <w:vAlign w:val="center"/>
            <w:hideMark/>
          </w:tcPr>
          <w:p w:rsidR="00DB245F" w:rsidRDefault="00DB245F">
            <w:pPr>
              <w:widowControl/>
              <w:spacing w:before="100" w:beforeAutospacing="1" w:after="100" w:afterAutospacing="1"/>
              <w:ind w:firstLine="360"/>
              <w:rPr>
                <w:rFonts w:ascii="仿宋_GB2312" w:eastAsia="仿宋_GB2312" w:hAnsi="宋体" w:cs="宋体"/>
                <w:color w:val="000000"/>
                <w:kern w:val="0"/>
              </w:rPr>
            </w:pPr>
            <w:r>
              <w:rPr>
                <w:rFonts w:ascii="宋体" w:eastAsia="仿宋_GB2312" w:hAnsi="宋体" w:cs="宋体" w:hint="eastAsia"/>
                <w:color w:val="000000"/>
                <w:kern w:val="0"/>
              </w:rPr>
              <w:t> </w:t>
            </w:r>
          </w:p>
        </w:tc>
        <w:tc>
          <w:tcPr>
            <w:tcW w:w="1984" w:type="dxa"/>
            <w:tcBorders>
              <w:top w:val="outset" w:sz="6" w:space="0" w:color="auto"/>
              <w:left w:val="outset" w:sz="6" w:space="0" w:color="auto"/>
              <w:bottom w:val="outset" w:sz="6" w:space="0" w:color="auto"/>
              <w:right w:val="outset" w:sz="6" w:space="0" w:color="auto"/>
            </w:tcBorders>
            <w:vAlign w:val="center"/>
            <w:hideMark/>
          </w:tcPr>
          <w:p w:rsidR="00DB245F" w:rsidRDefault="00DB245F">
            <w:pPr>
              <w:widowControl/>
              <w:spacing w:before="100" w:beforeAutospacing="1" w:after="100" w:afterAutospacing="1"/>
              <w:ind w:firstLine="360"/>
              <w:rPr>
                <w:rFonts w:ascii="仿宋_GB2312" w:eastAsia="仿宋_GB2312" w:hAnsi="宋体" w:cs="宋体"/>
                <w:color w:val="000000"/>
                <w:kern w:val="0"/>
              </w:rPr>
            </w:pPr>
            <w:r>
              <w:rPr>
                <w:rFonts w:ascii="宋体" w:eastAsia="仿宋_GB2312" w:hAnsi="宋体" w:cs="宋体" w:hint="eastAsia"/>
                <w:color w:val="000000"/>
                <w:kern w:val="0"/>
              </w:rPr>
              <w:t> </w:t>
            </w:r>
          </w:p>
        </w:tc>
        <w:tc>
          <w:tcPr>
            <w:tcW w:w="2268" w:type="dxa"/>
            <w:tcBorders>
              <w:top w:val="outset" w:sz="6" w:space="0" w:color="auto"/>
              <w:left w:val="outset" w:sz="6" w:space="0" w:color="auto"/>
              <w:bottom w:val="outset" w:sz="6" w:space="0" w:color="auto"/>
              <w:right w:val="outset" w:sz="6" w:space="0" w:color="auto"/>
            </w:tcBorders>
            <w:vAlign w:val="center"/>
            <w:hideMark/>
          </w:tcPr>
          <w:p w:rsidR="00DB245F" w:rsidRDefault="00DB245F">
            <w:pPr>
              <w:widowControl/>
              <w:spacing w:before="100" w:beforeAutospacing="1" w:after="100" w:afterAutospacing="1"/>
              <w:ind w:firstLine="360"/>
              <w:rPr>
                <w:rFonts w:ascii="仿宋_GB2312" w:eastAsia="仿宋_GB2312" w:hAnsi="宋体" w:cs="宋体"/>
                <w:color w:val="000000"/>
                <w:kern w:val="0"/>
              </w:rPr>
            </w:pPr>
            <w:r>
              <w:rPr>
                <w:rFonts w:ascii="宋体" w:eastAsia="仿宋_GB2312" w:hAnsi="宋体" w:cs="宋体" w:hint="eastAsia"/>
                <w:color w:val="000000"/>
                <w:kern w:val="0"/>
              </w:rPr>
              <w:t> </w:t>
            </w:r>
          </w:p>
        </w:tc>
        <w:tc>
          <w:tcPr>
            <w:tcW w:w="1893" w:type="dxa"/>
            <w:tcBorders>
              <w:top w:val="outset" w:sz="6" w:space="0" w:color="auto"/>
              <w:left w:val="outset" w:sz="6" w:space="0" w:color="auto"/>
              <w:bottom w:val="outset" w:sz="6" w:space="0" w:color="auto"/>
              <w:right w:val="outset" w:sz="6" w:space="0" w:color="auto"/>
            </w:tcBorders>
            <w:vAlign w:val="center"/>
          </w:tcPr>
          <w:p w:rsidR="00DB245F" w:rsidRDefault="00DB245F" w:rsidP="00DB245F">
            <w:pPr>
              <w:widowControl/>
              <w:spacing w:before="100" w:beforeAutospacing="1" w:after="100" w:afterAutospacing="1"/>
              <w:rPr>
                <w:rFonts w:ascii="仿宋_GB2312" w:eastAsia="仿宋_GB2312" w:hAnsi="宋体" w:cs="宋体"/>
                <w:color w:val="000000"/>
                <w:kern w:val="0"/>
              </w:rPr>
            </w:pPr>
          </w:p>
        </w:tc>
      </w:tr>
    </w:tbl>
    <w:p w:rsidR="00701A73" w:rsidRDefault="00701A73" w:rsidP="00701A73">
      <w:pPr>
        <w:ind w:right="560"/>
        <w:rPr>
          <w:rFonts w:ascii="仿宋_GB2312" w:eastAsia="仿宋_GB2312"/>
          <w:color w:val="000000"/>
          <w:sz w:val="28"/>
          <w:szCs w:val="28"/>
        </w:rPr>
      </w:pPr>
    </w:p>
    <w:p w:rsidR="00701A73" w:rsidRDefault="00701A73" w:rsidP="00701A73">
      <w:pPr>
        <w:snapToGrid w:val="0"/>
        <w:spacing w:line="540" w:lineRule="exact"/>
        <w:ind w:firstLineChars="200" w:firstLine="560"/>
        <w:rPr>
          <w:rFonts w:asciiTheme="minorEastAsia" w:hAnsiTheme="minorEastAsia"/>
          <w:sz w:val="24"/>
          <w:szCs w:val="24"/>
        </w:rPr>
      </w:pPr>
      <w:r>
        <w:rPr>
          <w:rFonts w:ascii="仿宋_GB2312" w:eastAsia="仿宋_GB2312" w:hAnsi="宋体" w:cs="宋体" w:hint="eastAsia"/>
          <w:color w:val="000000"/>
          <w:kern w:val="0"/>
          <w:sz w:val="28"/>
          <w:szCs w:val="28"/>
        </w:rPr>
        <w:t>请参加单位填写完报名回执，</w:t>
      </w:r>
      <w:bookmarkStart w:id="1" w:name="OLE_LINK5"/>
      <w:r>
        <w:rPr>
          <w:rFonts w:ascii="仿宋_GB2312" w:eastAsia="仿宋_GB2312" w:hAnsi="宋体" w:cs="宋体" w:hint="eastAsia"/>
          <w:color w:val="000000"/>
          <w:kern w:val="0"/>
          <w:sz w:val="28"/>
          <w:szCs w:val="28"/>
        </w:rPr>
        <w:t>并于2016年</w:t>
      </w:r>
      <w:r w:rsidR="00DB245F">
        <w:rPr>
          <w:rFonts w:ascii="仿宋_GB2312" w:eastAsia="仿宋_GB2312" w:hAnsi="宋体" w:cs="宋体" w:hint="eastAsia"/>
          <w:color w:val="000000"/>
          <w:kern w:val="0"/>
          <w:sz w:val="28"/>
          <w:szCs w:val="28"/>
        </w:rPr>
        <w:t>11</w:t>
      </w:r>
      <w:r>
        <w:rPr>
          <w:rFonts w:ascii="仿宋_GB2312" w:eastAsia="仿宋_GB2312" w:hAnsi="宋体" w:cs="宋体" w:hint="eastAsia"/>
          <w:color w:val="000000"/>
          <w:kern w:val="0"/>
          <w:sz w:val="28"/>
          <w:szCs w:val="28"/>
        </w:rPr>
        <w:t>月</w:t>
      </w:r>
      <w:r w:rsidR="00DB245F">
        <w:rPr>
          <w:rFonts w:ascii="仿宋_GB2312" w:eastAsia="仿宋_GB2312" w:hAnsi="宋体" w:cs="宋体" w:hint="eastAsia"/>
          <w:color w:val="000000"/>
          <w:kern w:val="0"/>
          <w:sz w:val="28"/>
          <w:szCs w:val="28"/>
        </w:rPr>
        <w:t>04</w:t>
      </w:r>
      <w:r>
        <w:rPr>
          <w:rFonts w:ascii="仿宋_GB2312" w:eastAsia="仿宋_GB2312" w:hAnsi="宋体" w:cs="宋体" w:hint="eastAsia"/>
          <w:color w:val="000000"/>
          <w:kern w:val="0"/>
          <w:sz w:val="28"/>
          <w:szCs w:val="28"/>
        </w:rPr>
        <w:t>日</w:t>
      </w:r>
      <w:r w:rsidR="00DB245F">
        <w:rPr>
          <w:rFonts w:ascii="仿宋_GB2312" w:eastAsia="仿宋_GB2312" w:hAnsi="宋体" w:cs="宋体" w:hint="eastAsia"/>
          <w:color w:val="000000"/>
          <w:kern w:val="0"/>
          <w:sz w:val="28"/>
          <w:szCs w:val="28"/>
        </w:rPr>
        <w:t>17:00</w:t>
      </w:r>
      <w:r>
        <w:rPr>
          <w:rFonts w:ascii="仿宋_GB2312" w:eastAsia="仿宋_GB2312" w:hAnsi="宋体" w:cs="宋体" w:hint="eastAsia"/>
          <w:color w:val="000000"/>
          <w:kern w:val="0"/>
          <w:sz w:val="28"/>
          <w:szCs w:val="28"/>
        </w:rPr>
        <w:t>前将报名</w:t>
      </w:r>
      <w:proofErr w:type="gramStart"/>
      <w:r>
        <w:rPr>
          <w:rFonts w:ascii="仿宋_GB2312" w:eastAsia="仿宋_GB2312" w:hAnsi="宋体" w:cs="宋体" w:hint="eastAsia"/>
          <w:color w:val="000000"/>
          <w:kern w:val="0"/>
          <w:sz w:val="28"/>
          <w:szCs w:val="28"/>
        </w:rPr>
        <w:t>回执电</w:t>
      </w:r>
      <w:proofErr w:type="gramEnd"/>
      <w:r>
        <w:rPr>
          <w:rFonts w:ascii="仿宋_GB2312" w:eastAsia="仿宋_GB2312" w:hAnsi="宋体" w:cs="宋体" w:hint="eastAsia"/>
          <w:color w:val="000000"/>
          <w:kern w:val="0"/>
          <w:sz w:val="28"/>
          <w:szCs w:val="28"/>
        </w:rPr>
        <w:t>邮至：szcopyright@163.com ；联系人：叶文洁，电话：0755-</w:t>
      </w:r>
      <w:r w:rsidRPr="00701A73">
        <w:rPr>
          <w:rFonts w:ascii="仿宋_GB2312" w:eastAsia="仿宋_GB2312" w:hAnsi="宋体" w:cs="宋体"/>
          <w:color w:val="000000"/>
          <w:kern w:val="0"/>
          <w:sz w:val="28"/>
          <w:szCs w:val="28"/>
        </w:rPr>
        <w:t>86185516</w:t>
      </w:r>
      <w:r>
        <w:rPr>
          <w:rFonts w:ascii="仿宋_GB2312" w:eastAsia="仿宋_GB2312" w:hAnsi="宋体" w:cs="宋体" w:hint="eastAsia"/>
          <w:color w:val="000000"/>
          <w:kern w:val="0"/>
          <w:sz w:val="28"/>
          <w:szCs w:val="28"/>
        </w:rPr>
        <w:t>。</w:t>
      </w:r>
      <w:bookmarkEnd w:id="1"/>
    </w:p>
    <w:p w:rsidR="00701A73" w:rsidRDefault="00701A73" w:rsidP="00607A8C">
      <w:pPr>
        <w:rPr>
          <w:rFonts w:asciiTheme="minorEastAsia" w:hAnsiTheme="minorEastAsia" w:hint="eastAsia"/>
        </w:rPr>
      </w:pPr>
    </w:p>
    <w:sectPr w:rsidR="00701A73" w:rsidSect="00223769">
      <w:pgSz w:w="11906" w:h="16838"/>
      <w:pgMar w:top="1440" w:right="1274" w:bottom="426"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740" w:rsidRDefault="00EF6740" w:rsidP="00607A8C">
      <w:r>
        <w:separator/>
      </w:r>
    </w:p>
  </w:endnote>
  <w:endnote w:type="continuationSeparator" w:id="0">
    <w:p w:rsidR="00EF6740" w:rsidRDefault="00EF6740" w:rsidP="0060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740" w:rsidRDefault="00EF6740" w:rsidP="00607A8C">
      <w:r>
        <w:separator/>
      </w:r>
    </w:p>
  </w:footnote>
  <w:footnote w:type="continuationSeparator" w:id="0">
    <w:p w:rsidR="00EF6740" w:rsidRDefault="00EF6740" w:rsidP="00607A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922F8"/>
    <w:multiLevelType w:val="hybridMultilevel"/>
    <w:tmpl w:val="12605162"/>
    <w:lvl w:ilvl="0" w:tplc="5D76CC66">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26A"/>
    <w:rsid w:val="0002210F"/>
    <w:rsid w:val="00061B51"/>
    <w:rsid w:val="00191C96"/>
    <w:rsid w:val="00201665"/>
    <w:rsid w:val="00223769"/>
    <w:rsid w:val="005C7F39"/>
    <w:rsid w:val="00607A8C"/>
    <w:rsid w:val="00701A73"/>
    <w:rsid w:val="008B2745"/>
    <w:rsid w:val="00C60574"/>
    <w:rsid w:val="00CE3548"/>
    <w:rsid w:val="00D850F7"/>
    <w:rsid w:val="00DB245F"/>
    <w:rsid w:val="00DD026A"/>
    <w:rsid w:val="00EF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7A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7A8C"/>
    <w:rPr>
      <w:sz w:val="18"/>
      <w:szCs w:val="18"/>
    </w:rPr>
  </w:style>
  <w:style w:type="paragraph" w:styleId="a4">
    <w:name w:val="footer"/>
    <w:basedOn w:val="a"/>
    <w:link w:val="Char0"/>
    <w:uiPriority w:val="99"/>
    <w:unhideWhenUsed/>
    <w:rsid w:val="00607A8C"/>
    <w:pPr>
      <w:tabs>
        <w:tab w:val="center" w:pos="4153"/>
        <w:tab w:val="right" w:pos="8306"/>
      </w:tabs>
      <w:snapToGrid w:val="0"/>
      <w:jc w:val="left"/>
    </w:pPr>
    <w:rPr>
      <w:sz w:val="18"/>
      <w:szCs w:val="18"/>
    </w:rPr>
  </w:style>
  <w:style w:type="character" w:customStyle="1" w:styleId="Char0">
    <w:name w:val="页脚 Char"/>
    <w:basedOn w:val="a0"/>
    <w:link w:val="a4"/>
    <w:uiPriority w:val="99"/>
    <w:rsid w:val="00607A8C"/>
    <w:rPr>
      <w:sz w:val="18"/>
      <w:szCs w:val="18"/>
    </w:rPr>
  </w:style>
  <w:style w:type="paragraph" w:styleId="a5">
    <w:name w:val="Date"/>
    <w:basedOn w:val="a"/>
    <w:next w:val="a"/>
    <w:link w:val="Char1"/>
    <w:uiPriority w:val="99"/>
    <w:semiHidden/>
    <w:unhideWhenUsed/>
    <w:rsid w:val="00191C96"/>
    <w:pPr>
      <w:ind w:leftChars="2500" w:left="100"/>
    </w:pPr>
  </w:style>
  <w:style w:type="character" w:customStyle="1" w:styleId="Char1">
    <w:name w:val="日期 Char"/>
    <w:basedOn w:val="a0"/>
    <w:link w:val="a5"/>
    <w:uiPriority w:val="99"/>
    <w:semiHidden/>
    <w:rsid w:val="00191C96"/>
  </w:style>
  <w:style w:type="paragraph" w:styleId="a6">
    <w:name w:val="Balloon Text"/>
    <w:basedOn w:val="a"/>
    <w:link w:val="Char2"/>
    <w:uiPriority w:val="99"/>
    <w:semiHidden/>
    <w:unhideWhenUsed/>
    <w:rsid w:val="00DB245F"/>
    <w:rPr>
      <w:sz w:val="18"/>
      <w:szCs w:val="18"/>
    </w:rPr>
  </w:style>
  <w:style w:type="character" w:customStyle="1" w:styleId="Char2">
    <w:name w:val="批注框文本 Char"/>
    <w:basedOn w:val="a0"/>
    <w:link w:val="a6"/>
    <w:uiPriority w:val="99"/>
    <w:semiHidden/>
    <w:rsid w:val="00DB245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7A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7A8C"/>
    <w:rPr>
      <w:sz w:val="18"/>
      <w:szCs w:val="18"/>
    </w:rPr>
  </w:style>
  <w:style w:type="paragraph" w:styleId="a4">
    <w:name w:val="footer"/>
    <w:basedOn w:val="a"/>
    <w:link w:val="Char0"/>
    <w:uiPriority w:val="99"/>
    <w:unhideWhenUsed/>
    <w:rsid w:val="00607A8C"/>
    <w:pPr>
      <w:tabs>
        <w:tab w:val="center" w:pos="4153"/>
        <w:tab w:val="right" w:pos="8306"/>
      </w:tabs>
      <w:snapToGrid w:val="0"/>
      <w:jc w:val="left"/>
    </w:pPr>
    <w:rPr>
      <w:sz w:val="18"/>
      <w:szCs w:val="18"/>
    </w:rPr>
  </w:style>
  <w:style w:type="character" w:customStyle="1" w:styleId="Char0">
    <w:name w:val="页脚 Char"/>
    <w:basedOn w:val="a0"/>
    <w:link w:val="a4"/>
    <w:uiPriority w:val="99"/>
    <w:rsid w:val="00607A8C"/>
    <w:rPr>
      <w:sz w:val="18"/>
      <w:szCs w:val="18"/>
    </w:rPr>
  </w:style>
  <w:style w:type="paragraph" w:styleId="a5">
    <w:name w:val="Date"/>
    <w:basedOn w:val="a"/>
    <w:next w:val="a"/>
    <w:link w:val="Char1"/>
    <w:uiPriority w:val="99"/>
    <w:semiHidden/>
    <w:unhideWhenUsed/>
    <w:rsid w:val="00191C96"/>
    <w:pPr>
      <w:ind w:leftChars="2500" w:left="100"/>
    </w:pPr>
  </w:style>
  <w:style w:type="character" w:customStyle="1" w:styleId="Char1">
    <w:name w:val="日期 Char"/>
    <w:basedOn w:val="a0"/>
    <w:link w:val="a5"/>
    <w:uiPriority w:val="99"/>
    <w:semiHidden/>
    <w:rsid w:val="00191C96"/>
  </w:style>
  <w:style w:type="paragraph" w:styleId="a6">
    <w:name w:val="Balloon Text"/>
    <w:basedOn w:val="a"/>
    <w:link w:val="Char2"/>
    <w:uiPriority w:val="99"/>
    <w:semiHidden/>
    <w:unhideWhenUsed/>
    <w:rsid w:val="00DB245F"/>
    <w:rPr>
      <w:sz w:val="18"/>
      <w:szCs w:val="18"/>
    </w:rPr>
  </w:style>
  <w:style w:type="character" w:customStyle="1" w:styleId="Char2">
    <w:name w:val="批注框文本 Char"/>
    <w:basedOn w:val="a0"/>
    <w:link w:val="a6"/>
    <w:uiPriority w:val="99"/>
    <w:semiHidden/>
    <w:rsid w:val="00DB24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198909">
      <w:bodyDiv w:val="1"/>
      <w:marLeft w:val="0"/>
      <w:marRight w:val="0"/>
      <w:marTop w:val="0"/>
      <w:marBottom w:val="0"/>
      <w:divBdr>
        <w:top w:val="none" w:sz="0" w:space="0" w:color="auto"/>
        <w:left w:val="none" w:sz="0" w:space="0" w:color="auto"/>
        <w:bottom w:val="none" w:sz="0" w:space="0" w:color="auto"/>
        <w:right w:val="none" w:sz="0" w:space="0" w:color="auto"/>
      </w:divBdr>
    </w:div>
    <w:div w:id="92838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220</Words>
  <Characters>1254</Characters>
  <Application>Microsoft Office Word</Application>
  <DocSecurity>0</DocSecurity>
  <Lines>10</Lines>
  <Paragraphs>2</Paragraphs>
  <ScaleCrop>false</ScaleCrop>
  <Company>Microsoft</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ywj</dc:creator>
  <cp:keywords/>
  <dc:description/>
  <cp:lastModifiedBy>ywj</cp:lastModifiedBy>
  <cp:revision>16</cp:revision>
  <cp:lastPrinted>2016-10-31T08:54:00Z</cp:lastPrinted>
  <dcterms:created xsi:type="dcterms:W3CDTF">2016-10-31T07:54:00Z</dcterms:created>
  <dcterms:modified xsi:type="dcterms:W3CDTF">2016-10-31T09:07:00Z</dcterms:modified>
</cp:coreProperties>
</file>