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1年度企业软件正版化培训</w:t>
      </w:r>
    </w:p>
    <w:tbl>
      <w:tblPr>
        <w:tblStyle w:val="4"/>
        <w:tblpPr w:leftFromText="180" w:rightFromText="180" w:vertAnchor="text" w:horzAnchor="page" w:tblpX="1427" w:tblpY="95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3222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</w:trPr>
        <w:tc>
          <w:tcPr>
            <w:tcW w:w="1994" w:type="dxa"/>
            <w:shd w:val="clear" w:color="auto" w:fill="BFBFB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3222" w:type="dxa"/>
            <w:shd w:val="clear" w:color="auto" w:fill="BFBFB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主题</w:t>
            </w:r>
          </w:p>
        </w:tc>
        <w:tc>
          <w:tcPr>
            <w:tcW w:w="4302" w:type="dxa"/>
            <w:shd w:val="clear" w:color="auto" w:fill="BFBFB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4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752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94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培训地点</w:t>
            </w:r>
          </w:p>
        </w:tc>
        <w:tc>
          <w:tcPr>
            <w:tcW w:w="752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深圳市南山区沙河西路深圳湾科技生态园6栋6楼602会议室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94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7524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深圳市版权协会副秘书长孟海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94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14:30</w:t>
            </w:r>
          </w:p>
        </w:tc>
        <w:tc>
          <w:tcPr>
            <w:tcW w:w="752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94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14:35</w:t>
            </w:r>
          </w:p>
        </w:tc>
        <w:tc>
          <w:tcPr>
            <w:tcW w:w="7524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de-DE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94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软件著作权侵权司法审判案例解析</w:t>
            </w:r>
          </w:p>
        </w:tc>
        <w:tc>
          <w:tcPr>
            <w:tcW w:w="430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深圳市中级人民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法院知识产权庭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审判长 于春辉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94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软件正版化实施及未来发展趋势 </w:t>
            </w:r>
          </w:p>
        </w:tc>
        <w:tc>
          <w:tcPr>
            <w:tcW w:w="430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深圳市知识产权专家委员会专家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94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2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互动交流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（第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期）培训议程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C1z5w7rQEAAFID&#10;AAAOAAAAAAAAAAEAIAAAAB8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5EF1"/>
    <w:rsid w:val="279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2021-10-25T03:44:00Z</dcterms:created>
  <dc:creator>王秋雯</dc:creator>
  <cp:lastModifiedBy>王秋雯</cp:lastModifiedBy>
  <dcterms:modified xsi:type="dcterms:W3CDTF">2021-10-25T03:50:26Z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